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Day 1 Electrical Components Identification Worksheet</w:t>
      </w:r>
    </w:p>
    <w:p>
      <w:pPr>
        <w:spacing w:before="0" w:after="100"/>
        <w:jc w:val="center"/>
      </w:pPr>
      <w:r>
        <w:rPr>
          <w:rFonts w:ascii="Arial" w:hAnsi="Arial"/>
          <w:b/>
          <w:color w:val="000000"/>
          <w:sz w:val="20"/>
        </w:rPr>
        <w:t>Automotive   HVAC   Diesel   Marine   RV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start w:val="single" w:sz="6" w:space="0" w:color="D9D9D9"/>
          <w:bottom w:val="single" w:sz="6" w:space="0" w:color="D9D9D9"/>
          <w:end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512"/>
        <w:gridCol w:w="3816"/>
        <w:gridCol w:w="1324"/>
        <w:gridCol w:w="4003"/>
      </w:tblGrid>
      <w:tr>
        <w:trPr>
          <w:trHeight w:val="460" w:hRule="atLeast"/>
          <w:cantSplit/>
        </w:trPr>
        <w:tc>
          <w:tcPr>
            <w:tcW w:type="dxa" w:w="1512"/>
            <w:tcMar>
              <w:top w:w="50" w:type="dxa"/>
              <w:start w:w="75" w:type="dxa"/>
              <w:bottom w:w="45" w:type="dxa"/>
              <w:end w:w="65" w:type="dxa"/>
            </w:tcMar>
            <w:shd w:fill="DDEBF7" w:val="clear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Student Name</w:t>
            </w:r>
          </w:p>
        </w:tc>
        <w:tc>
          <w:tcPr>
            <w:tcW w:type="dxa" w:w="3816"/>
            <w:tcMar>
              <w:top w:w="50" w:type="dxa"/>
              <w:start w:w="7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324"/>
            <w:tcMar>
              <w:top w:w="50" w:type="dxa"/>
              <w:start w:w="75" w:type="dxa"/>
              <w:bottom w:w="45" w:type="dxa"/>
              <w:end w:w="65" w:type="dxa"/>
            </w:tcMar>
            <w:shd w:fill="DDEBF7" w:val="clear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Program</w:t>
            </w:r>
          </w:p>
        </w:tc>
        <w:tc>
          <w:tcPr>
            <w:tcW w:type="dxa" w:w="4003"/>
            <w:tcMar>
              <w:top w:w="50" w:type="dxa"/>
              <w:start w:w="7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rPr>
          <w:trHeight w:val="460" w:hRule="atLeast"/>
          <w:cantSplit/>
        </w:trPr>
        <w:tc>
          <w:tcPr>
            <w:tcW w:type="dxa" w:w="1512"/>
            <w:tcMar>
              <w:top w:w="50" w:type="dxa"/>
              <w:start w:w="75" w:type="dxa"/>
              <w:bottom w:w="45" w:type="dxa"/>
              <w:end w:w="65" w:type="dxa"/>
            </w:tcMar>
            <w:shd w:fill="DDEBF7" w:val="clear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Date</w:t>
            </w:r>
          </w:p>
        </w:tc>
        <w:tc>
          <w:tcPr>
            <w:tcW w:type="dxa" w:w="3816"/>
            <w:tcMar>
              <w:top w:w="50" w:type="dxa"/>
              <w:start w:w="7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1324"/>
            <w:tcMar>
              <w:top w:w="50" w:type="dxa"/>
              <w:start w:w="75" w:type="dxa"/>
              <w:bottom w:w="45" w:type="dxa"/>
              <w:end w:w="65" w:type="dxa"/>
            </w:tcMar>
            <w:shd w:fill="DDEBF7" w:val="clear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8"/>
              </w:rPr>
              <w:t>Instructor</w:t>
            </w:r>
          </w:p>
        </w:tc>
        <w:tc>
          <w:tcPr>
            <w:tcW w:type="dxa" w:w="4003"/>
            <w:tcMar>
              <w:top w:w="50" w:type="dxa"/>
              <w:start w:w="7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before="80" w:after="20"/>
      </w:pPr>
      <w:r>
        <w:rPr>
          <w:rFonts w:ascii="Arial" w:hAnsi="Arial"/>
          <w:b/>
          <w:color w:val="1F4E78"/>
          <w:sz w:val="19"/>
        </w:rPr>
        <w:t xml:space="preserve">Objective  </w:t>
      </w:r>
      <w:r>
        <w:rPr>
          <w:rFonts w:ascii="Arial" w:hAnsi="Arial"/>
          <w:color w:val="000000"/>
          <w:sz w:val="19"/>
        </w:rPr>
        <w:t>Identify common electrical components, describe their basic functions, and compare how each program uses the same circuit roles.</w:t>
      </w:r>
    </w:p>
    <w:p>
      <w:pPr>
        <w:spacing w:before="20" w:after="60"/>
      </w:pPr>
      <w:r>
        <w:rPr>
          <w:rFonts w:ascii="Arial" w:hAnsi="Arial"/>
          <w:b/>
          <w:color w:val="1F4E78"/>
          <w:sz w:val="18"/>
        </w:rPr>
        <w:t xml:space="preserve">Directions  </w:t>
      </w:r>
      <w:r>
        <w:rPr>
          <w:rFonts w:ascii="Arial" w:hAnsi="Arial"/>
          <w:color w:val="000000"/>
          <w:sz w:val="18"/>
        </w:rPr>
        <w:t>Complete Part 1 as components are introduced. In Part 2, check each component you locate or identify. Use the role that best fits the example being discussed.</w:t>
      </w:r>
      <w:r>
        <w:t xml:space="preserve">  </w:t>
      </w:r>
      <w:r>
        <w:rPr>
          <w:rFonts w:ascii="Arial" w:hAnsi="Arial"/>
          <w:b/>
          <w:color w:val="1F4E78"/>
          <w:sz w:val="18"/>
        </w:rPr>
        <w:t xml:space="preserve">Safety  </w:t>
      </w:r>
      <w:r>
        <w:rPr>
          <w:rFonts w:ascii="Arial" w:hAnsi="Arial"/>
          <w:color w:val="000000"/>
          <w:sz w:val="18"/>
        </w:rPr>
        <w:t>Use de-energized trainers unless your instructor authorizes power.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9D9"/>
          <w:start w:val="single" w:sz="5" w:space="0" w:color="D9D9D9"/>
          <w:bottom w:val="single" w:sz="5" w:space="0" w:color="D9D9D9"/>
          <w:end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3556"/>
        <w:gridCol w:w="3556"/>
        <w:gridCol w:w="3542"/>
      </w:tblGrid>
      <w:tr>
        <w:trPr>
          <w:trHeight w:val="547" w:hRule="atLeast"/>
          <w:cantSplit/>
        </w:trPr>
        <w:tc>
          <w:tcPr>
            <w:tcW w:type="dxa" w:w="3556"/>
            <w:shd w:fill="EDF4FA" w:val="clear"/>
            <w:tcMar>
              <w:top w:w="38" w:type="dxa"/>
              <w:start w:w="65" w:type="dxa"/>
              <w:bottom w:w="35" w:type="dxa"/>
              <w:end w:w="5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F4E78"/>
                <w:sz w:val="16"/>
              </w:rPr>
              <w:t>PWR  Power source</w:t>
              <w:br/>
            </w:r>
            <w:r>
              <w:rPr>
                <w:rFonts w:ascii="Arial" w:hAnsi="Arial"/>
                <w:color w:val="000000"/>
                <w:sz w:val="15"/>
              </w:rPr>
              <w:t>Supplies electrical energy</w:t>
            </w:r>
          </w:p>
        </w:tc>
        <w:tc>
          <w:tcPr>
            <w:tcW w:type="dxa" w:w="3556"/>
            <w:shd w:fill="EDF4FA" w:val="clear"/>
            <w:tcMar>
              <w:top w:w="38" w:type="dxa"/>
              <w:start w:w="65" w:type="dxa"/>
              <w:bottom w:w="35" w:type="dxa"/>
              <w:end w:w="5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F4E78"/>
                <w:sz w:val="16"/>
              </w:rPr>
              <w:t>PATH  Current path</w:t>
              <w:br/>
            </w:r>
            <w:r>
              <w:rPr>
                <w:rFonts w:ascii="Arial" w:hAnsi="Arial"/>
                <w:color w:val="000000"/>
                <w:sz w:val="15"/>
              </w:rPr>
              <w:t>Carries current or completes the return path</w:t>
            </w:r>
          </w:p>
        </w:tc>
        <w:tc>
          <w:tcPr>
            <w:tcW w:type="dxa" w:w="3542"/>
            <w:shd w:fill="EDF4FA" w:val="clear"/>
            <w:tcMar>
              <w:top w:w="38" w:type="dxa"/>
              <w:start w:w="65" w:type="dxa"/>
              <w:bottom w:w="35" w:type="dxa"/>
              <w:end w:w="5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F4E78"/>
                <w:sz w:val="16"/>
              </w:rPr>
              <w:t>IN  Input</w:t>
              <w:br/>
            </w:r>
            <w:r>
              <w:rPr>
                <w:rFonts w:ascii="Arial" w:hAnsi="Arial"/>
                <w:color w:val="000000"/>
                <w:sz w:val="15"/>
              </w:rPr>
              <w:t>Senses a condition or receives a command</w:t>
            </w:r>
          </w:p>
        </w:tc>
      </w:tr>
      <w:tr>
        <w:trPr>
          <w:trHeight w:val="547" w:hRule="atLeast"/>
          <w:cantSplit/>
        </w:trPr>
        <w:tc>
          <w:tcPr>
            <w:tcW w:type="dxa" w:w="3556"/>
            <w:shd w:fill="FFFFFF" w:val="clear"/>
            <w:tcMar>
              <w:top w:w="38" w:type="dxa"/>
              <w:start w:w="65" w:type="dxa"/>
              <w:bottom w:w="35" w:type="dxa"/>
              <w:end w:w="5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F4E78"/>
                <w:sz w:val="16"/>
              </w:rPr>
              <w:t>CTRL  Control</w:t>
              <w:br/>
            </w:r>
            <w:r>
              <w:rPr>
                <w:rFonts w:ascii="Arial" w:hAnsi="Arial"/>
                <w:color w:val="000000"/>
                <w:sz w:val="15"/>
              </w:rPr>
              <w:t>Opens, closes, or directs current</w:t>
            </w:r>
          </w:p>
        </w:tc>
        <w:tc>
          <w:tcPr>
            <w:tcW w:type="dxa" w:w="3556"/>
            <w:shd w:fill="FFFFFF" w:val="clear"/>
            <w:tcMar>
              <w:top w:w="38" w:type="dxa"/>
              <w:start w:w="65" w:type="dxa"/>
              <w:bottom w:w="35" w:type="dxa"/>
              <w:end w:w="5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F4E78"/>
                <w:sz w:val="16"/>
              </w:rPr>
              <w:t>OUT  Output</w:t>
              <w:br/>
            </w:r>
            <w:r>
              <w:rPr>
                <w:rFonts w:ascii="Arial" w:hAnsi="Arial"/>
                <w:color w:val="000000"/>
                <w:sz w:val="15"/>
              </w:rPr>
              <w:t>Produces motion, light, heat, or sound</w:t>
            </w:r>
          </w:p>
        </w:tc>
        <w:tc>
          <w:tcPr>
            <w:tcW w:type="dxa" w:w="3542"/>
            <w:shd w:fill="FFFFFF" w:val="clear"/>
            <w:tcMar>
              <w:top w:w="38" w:type="dxa"/>
              <w:start w:w="65" w:type="dxa"/>
              <w:bottom w:w="35" w:type="dxa"/>
              <w:end w:w="5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1F4E78"/>
                <w:sz w:val="16"/>
              </w:rPr>
              <w:t>PROT  Protection</w:t>
              <w:br/>
            </w:r>
            <w:r>
              <w:rPr>
                <w:rFonts w:ascii="Arial" w:hAnsi="Arial"/>
                <w:color w:val="000000"/>
                <w:sz w:val="15"/>
              </w:rPr>
              <w:t>Interrupts or limits unsafe current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color w:val="000000"/>
          <w:sz w:val="2"/>
        </w:rPr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Part 1 Core Electrical Components</w:t>
      </w:r>
    </w:p>
    <w:p>
      <w:pPr>
        <w:keepNext/>
        <w:spacing w:before="20" w:after="40" w:line="240" w:lineRule="auto"/>
      </w:pPr>
      <w:r>
        <w:rPr>
          <w:rFonts w:ascii="Arial" w:hAnsi="Arial"/>
          <w:color w:val="000000"/>
          <w:sz w:val="20"/>
        </w:rPr>
        <w:t>Complete each row as the component is introduced.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9D9"/>
          <w:start w:val="single" w:sz="5" w:space="0" w:color="D9D9D9"/>
          <w:bottom w:val="single" w:sz="5" w:space="0" w:color="D9D9D9"/>
          <w:end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518"/>
        <w:gridCol w:w="2635"/>
        <w:gridCol w:w="3240"/>
        <w:gridCol w:w="1065"/>
        <w:gridCol w:w="3196"/>
      </w:tblGrid>
      <w:tr>
        <w:trPr>
          <w:trHeight w:val="446" w:hRule="atLeast"/>
          <w:tblHeader w:val="true"/>
          <w:cantSplit/>
        </w:trPr>
        <w:tc>
          <w:tcPr>
            <w:tcW w:type="dxa" w:w="518"/>
            <w:shd w:fill="1F4E78" w:val="clear"/>
            <w:tcMar>
              <w:top w:w="45" w:type="dxa"/>
              <w:start w:w="45" w:type="dxa"/>
              <w:bottom w:w="4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No</w:t>
            </w:r>
          </w:p>
        </w:tc>
        <w:tc>
          <w:tcPr>
            <w:tcW w:type="dxa" w:w="2635"/>
            <w:shd w:fill="1F4E78" w:val="clear"/>
            <w:tcMar>
              <w:top w:w="45" w:type="dxa"/>
              <w:start w:w="45" w:type="dxa"/>
              <w:bottom w:w="4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Component</w:t>
            </w:r>
          </w:p>
        </w:tc>
        <w:tc>
          <w:tcPr>
            <w:tcW w:type="dxa" w:w="3240"/>
            <w:shd w:fill="1F4E78" w:val="clear"/>
            <w:tcMar>
              <w:top w:w="45" w:type="dxa"/>
              <w:start w:w="45" w:type="dxa"/>
              <w:bottom w:w="4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Primary Job</w:t>
            </w:r>
          </w:p>
        </w:tc>
        <w:tc>
          <w:tcPr>
            <w:tcW w:type="dxa" w:w="1065"/>
            <w:shd w:fill="1F4E78" w:val="clear"/>
            <w:tcMar>
              <w:top w:w="45" w:type="dxa"/>
              <w:start w:w="45" w:type="dxa"/>
              <w:bottom w:w="4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Role</w:t>
            </w:r>
          </w:p>
        </w:tc>
        <w:tc>
          <w:tcPr>
            <w:tcW w:type="dxa" w:w="3196"/>
            <w:shd w:fill="1F4E78" w:val="clear"/>
            <w:tcMar>
              <w:top w:w="45" w:type="dxa"/>
              <w:start w:w="45" w:type="dxa"/>
              <w:bottom w:w="4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Program Example</w:t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3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Battery or power source</w:t>
            </w:r>
          </w:p>
        </w:tc>
        <w:tc>
          <w:tcPr>
            <w:tcW w:type="dxa" w:w="3240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3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Wire or conductor</w:t>
            </w:r>
          </w:p>
        </w:tc>
        <w:tc>
          <w:tcPr>
            <w:tcW w:type="dxa" w:w="3240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3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Ground or return path</w:t>
            </w:r>
          </w:p>
        </w:tc>
        <w:tc>
          <w:tcPr>
            <w:tcW w:type="dxa" w:w="3240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3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Fuse</w:t>
            </w:r>
          </w:p>
        </w:tc>
        <w:tc>
          <w:tcPr>
            <w:tcW w:type="dxa" w:w="3240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3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Circuit breaker</w:t>
            </w:r>
          </w:p>
        </w:tc>
        <w:tc>
          <w:tcPr>
            <w:tcW w:type="dxa" w:w="3240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3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Switch</w:t>
            </w:r>
          </w:p>
        </w:tc>
        <w:tc>
          <w:tcPr>
            <w:tcW w:type="dxa" w:w="3240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3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Relay or contactor</w:t>
            </w:r>
          </w:p>
        </w:tc>
        <w:tc>
          <w:tcPr>
            <w:tcW w:type="dxa" w:w="3240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3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Solenoid</w:t>
            </w:r>
          </w:p>
        </w:tc>
        <w:tc>
          <w:tcPr>
            <w:tcW w:type="dxa" w:w="3240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263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Motor</w:t>
            </w:r>
          </w:p>
        </w:tc>
        <w:tc>
          <w:tcPr>
            <w:tcW w:type="dxa" w:w="3240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10</w:t>
            </w:r>
          </w:p>
        </w:tc>
        <w:tc>
          <w:tcPr>
            <w:tcW w:type="dxa" w:w="263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Light or LED</w:t>
            </w:r>
          </w:p>
        </w:tc>
        <w:tc>
          <w:tcPr>
            <w:tcW w:type="dxa" w:w="3240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263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Resistor</w:t>
            </w:r>
          </w:p>
        </w:tc>
        <w:tc>
          <w:tcPr>
            <w:tcW w:type="dxa" w:w="3240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12</w:t>
            </w:r>
          </w:p>
        </w:tc>
        <w:tc>
          <w:tcPr>
            <w:tcW w:type="dxa" w:w="263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Potentiometer or variable resistor</w:t>
            </w:r>
          </w:p>
        </w:tc>
        <w:tc>
          <w:tcPr>
            <w:tcW w:type="dxa" w:w="3240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13</w:t>
            </w:r>
          </w:p>
        </w:tc>
        <w:tc>
          <w:tcPr>
            <w:tcW w:type="dxa" w:w="263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Thermistor</w:t>
            </w:r>
          </w:p>
        </w:tc>
        <w:tc>
          <w:tcPr>
            <w:tcW w:type="dxa" w:w="3240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14</w:t>
            </w:r>
          </w:p>
        </w:tc>
        <w:tc>
          <w:tcPr>
            <w:tcW w:type="dxa" w:w="263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Sensor</w:t>
            </w:r>
          </w:p>
        </w:tc>
        <w:tc>
          <w:tcPr>
            <w:tcW w:type="dxa" w:w="3240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shd w:fill="F5F7F9" w:val="clear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rPr>
          <w:trHeight w:val="324" w:hRule="atLeast"/>
          <w:cantSplit/>
        </w:trPr>
        <w:tc>
          <w:tcPr>
            <w:tcW w:type="dxa" w:w="518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15</w:t>
            </w:r>
          </w:p>
        </w:tc>
        <w:tc>
          <w:tcPr>
            <w:tcW w:type="dxa" w:w="263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Connector or terminal</w:t>
            </w:r>
          </w:p>
        </w:tc>
        <w:tc>
          <w:tcPr>
            <w:tcW w:type="dxa" w:w="3240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1065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96"/>
            <w:tcMar>
              <w:top w:w="28" w:type="dxa"/>
              <w:start w:w="50" w:type="dxa"/>
              <w:bottom w:w="25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Part 2 Components by Program</w:t>
      </w:r>
    </w:p>
    <w:p>
      <w:pPr>
        <w:keepNext/>
        <w:spacing w:before="40" w:after="100" w:line="240" w:lineRule="auto"/>
      </w:pPr>
      <w:r>
        <w:rPr>
          <w:rFonts w:ascii="Arial" w:hAnsi="Arial"/>
          <w:color w:val="000000"/>
          <w:sz w:val="20"/>
        </w:rPr>
        <w:t>Place a check beside each component after you locate it or identify it from an example.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417" w:hRule="atLeast"/>
          <w:cantSplit/>
        </w:trPr>
        <w:tc>
          <w:tcPr>
            <w:tcW w:type="dxa" w:w="10656"/>
            <w:shd w:fill="DDEBF7" w:val="clear"/>
            <w:tcMar>
              <w:top w:w="60" w:type="dxa"/>
              <w:start w:w="105" w:type="dxa"/>
              <w:bottom w:w="55" w:type="dxa"/>
              <w:end w:w="90" w:type="dxa"/>
            </w:tcMar>
            <w:vAlign w:val="center"/>
          </w:tcPr>
          <w:p>
            <w:pPr>
              <w:keepNext/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3"/>
              </w:rPr>
              <w:t>Automotive</w:t>
            </w:r>
          </w:p>
        </w:tc>
      </w:tr>
    </w:tbl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DE2E7"/>
          <w:start w:val="single" w:sz="5" w:space="0" w:color="DDE2E7"/>
          <w:bottom w:val="single" w:sz="5" w:space="0" w:color="DDE2E7"/>
          <w:end w:val="single" w:sz="5" w:space="0" w:color="DDE2E7"/>
          <w:insideH w:val="single" w:sz="5" w:space="0" w:color="DDE2E7"/>
          <w:insideV w:val="single" w:sz="5" w:space="0" w:color="DDE2E7"/>
        </w:tblBorders>
      </w:tblPr>
      <w:tblGrid>
        <w:gridCol w:w="3571"/>
        <w:gridCol w:w="3556"/>
        <w:gridCol w:w="3528"/>
      </w:tblGrid>
      <w:tr>
        <w:trPr>
          <w:trHeight w:val="475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12 V battery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Push-button switch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Starter solenoid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Fuse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Headlamp or bulb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Resistor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Fusible link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LED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Temperature sensor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Circuit breaker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Horn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Throttle position sensor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Relay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Starter motor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Potentiometer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Ignition switch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Blower motor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keepNext/>
        <w:spacing w:before="40" w:after="20"/>
      </w:pPr>
      <w:r>
        <w:rPr>
          <w:rFonts w:ascii="Arial" w:hAnsi="Arial"/>
          <w:b/>
          <w:color w:val="000000"/>
          <w:sz w:val="18"/>
        </w:rPr>
        <w:t>Choose one component and explain its job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979"/>
        <w:gridCol w:w="2951"/>
        <w:gridCol w:w="547"/>
        <w:gridCol w:w="6177"/>
      </w:tblGrid>
      <w:tr>
        <w:trPr>
          <w:trHeight w:val="403" w:hRule="atLeast"/>
          <w:cantSplit/>
        </w:trPr>
        <w:tc>
          <w:tcPr>
            <w:tcW w:type="dxa" w:w="979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Component</w:t>
            </w:r>
          </w:p>
        </w:tc>
        <w:tc>
          <w:tcPr>
            <w:tcW w:type="dxa" w:w="2951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547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Job</w:t>
            </w:r>
          </w:p>
        </w:tc>
        <w:tc>
          <w:tcPr>
            <w:tcW w:type="dxa" w:w="6177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color w:val="000000"/>
          <w:sz w:val="4"/>
        </w:rPr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417" w:hRule="atLeast"/>
          <w:cantSplit/>
        </w:trPr>
        <w:tc>
          <w:tcPr>
            <w:tcW w:type="dxa" w:w="10656"/>
            <w:shd w:fill="E2F0D9" w:val="clear"/>
            <w:tcMar>
              <w:top w:w="60" w:type="dxa"/>
              <w:start w:w="105" w:type="dxa"/>
              <w:bottom w:w="55" w:type="dxa"/>
              <w:end w:w="90" w:type="dxa"/>
            </w:tcMar>
            <w:vAlign w:val="center"/>
          </w:tcPr>
          <w:p>
            <w:pPr>
              <w:keepNext/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3"/>
              </w:rPr>
              <w:t>HVAC</w:t>
            </w:r>
          </w:p>
        </w:tc>
      </w:tr>
    </w:tbl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DE2E7"/>
          <w:start w:val="single" w:sz="5" w:space="0" w:color="DDE2E7"/>
          <w:bottom w:val="single" w:sz="5" w:space="0" w:color="DDE2E7"/>
          <w:end w:val="single" w:sz="5" w:space="0" w:color="DDE2E7"/>
          <w:insideH w:val="single" w:sz="5" w:space="0" w:color="DDE2E7"/>
          <w:insideV w:val="single" w:sz="5" w:space="0" w:color="DDE2E7"/>
        </w:tblBorders>
      </w:tblPr>
      <w:tblGrid>
        <w:gridCol w:w="3571"/>
        <w:gridCol w:w="3556"/>
        <w:gridCol w:w="3528"/>
      </w:tblGrid>
      <w:tr>
        <w:trPr>
          <w:trHeight w:val="475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Transformer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Capacitor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Float switch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Fuse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Blower motor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Thermistor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Circuit breaker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Condenser fan motor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Heating element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Thermostat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Compressor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Control board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Contactor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Pressure switch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Relay</w:t>
            </w:r>
          </w:p>
        </w:tc>
      </w:tr>
      <w:tr>
        <w:trPr>
          <w:trHeight w:val="475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Limit switch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keepNext/>
        <w:spacing w:before="40" w:after="20"/>
      </w:pPr>
      <w:r>
        <w:rPr>
          <w:rFonts w:ascii="Arial" w:hAnsi="Arial"/>
          <w:b/>
          <w:color w:val="000000"/>
          <w:sz w:val="18"/>
        </w:rPr>
        <w:t>Choose one component and explain its job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979"/>
        <w:gridCol w:w="2951"/>
        <w:gridCol w:w="547"/>
        <w:gridCol w:w="6177"/>
      </w:tblGrid>
      <w:tr>
        <w:trPr>
          <w:trHeight w:val="403" w:hRule="atLeast"/>
          <w:cantSplit/>
        </w:trPr>
        <w:tc>
          <w:tcPr>
            <w:tcW w:type="dxa" w:w="979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Component</w:t>
            </w:r>
          </w:p>
        </w:tc>
        <w:tc>
          <w:tcPr>
            <w:tcW w:type="dxa" w:w="2951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547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Job</w:t>
            </w:r>
          </w:p>
        </w:tc>
        <w:tc>
          <w:tcPr>
            <w:tcW w:type="dxa" w:w="6177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color w:val="000000"/>
          <w:sz w:val="4"/>
        </w:rPr>
      </w:r>
    </w:p>
    <w:p>
      <w:r>
        <w:br w:type="page"/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Part 2 Components by Program Continued</w:t>
      </w:r>
    </w:p>
    <w:p>
      <w:pPr>
        <w:keepNext/>
        <w:spacing w:before="40" w:after="100" w:line="240" w:lineRule="auto"/>
      </w:pPr>
      <w:r>
        <w:rPr>
          <w:rFonts w:ascii="Arial" w:hAnsi="Arial"/>
          <w:color w:val="000000"/>
          <w:sz w:val="20"/>
        </w:rPr>
        <w:t>Continue checking each component as you locate or identify it.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417" w:hRule="atLeast"/>
          <w:cantSplit/>
        </w:trPr>
        <w:tc>
          <w:tcPr>
            <w:tcW w:type="dxa" w:w="10656"/>
            <w:shd w:fill="FCE4D6" w:val="clear"/>
            <w:tcMar>
              <w:top w:w="60" w:type="dxa"/>
              <w:start w:w="105" w:type="dxa"/>
              <w:bottom w:w="55" w:type="dxa"/>
              <w:end w:w="90" w:type="dxa"/>
            </w:tcMar>
            <w:vAlign w:val="center"/>
          </w:tcPr>
          <w:p>
            <w:pPr>
              <w:keepNext/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3"/>
              </w:rPr>
              <w:t>Diesel</w:t>
            </w:r>
          </w:p>
        </w:tc>
      </w:tr>
    </w:tbl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DE2E7"/>
          <w:start w:val="single" w:sz="5" w:space="0" w:color="DDE2E7"/>
          <w:bottom w:val="single" w:sz="5" w:space="0" w:color="DDE2E7"/>
          <w:end w:val="single" w:sz="5" w:space="0" w:color="DDE2E7"/>
          <w:insideH w:val="single" w:sz="5" w:space="0" w:color="DDE2E7"/>
          <w:insideV w:val="single" w:sz="5" w:space="0" w:color="DDE2E7"/>
        </w:tblBorders>
      </w:tblPr>
      <w:tblGrid>
        <w:gridCol w:w="3571"/>
        <w:gridCol w:w="3556"/>
        <w:gridCol w:w="3528"/>
      </w:tblGrid>
      <w:tr>
        <w:trPr>
          <w:trHeight w:val="503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12 V or 24 V battery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Starter solenoid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Fuel shutoff solenoid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Battery cable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Starter motor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Pressure sensor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Master disconnect switch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Alternator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Temperature sensor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Fuse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Glow plug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Injector solenoid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Circuit breaker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Grid heater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Relay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LED work light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keepNext/>
        <w:spacing w:before="40" w:after="20"/>
      </w:pPr>
      <w:r>
        <w:rPr>
          <w:rFonts w:ascii="Arial" w:hAnsi="Arial"/>
          <w:b/>
          <w:color w:val="000000"/>
          <w:sz w:val="18"/>
        </w:rPr>
        <w:t>Choose one component and explain its job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979"/>
        <w:gridCol w:w="2951"/>
        <w:gridCol w:w="547"/>
        <w:gridCol w:w="6177"/>
      </w:tblGrid>
      <w:tr>
        <w:trPr>
          <w:trHeight w:val="403" w:hRule="atLeast"/>
          <w:cantSplit/>
        </w:trPr>
        <w:tc>
          <w:tcPr>
            <w:tcW w:type="dxa" w:w="979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Component</w:t>
            </w:r>
          </w:p>
        </w:tc>
        <w:tc>
          <w:tcPr>
            <w:tcW w:type="dxa" w:w="2951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547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Job</w:t>
            </w:r>
          </w:p>
        </w:tc>
        <w:tc>
          <w:tcPr>
            <w:tcW w:type="dxa" w:w="6177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color w:val="000000"/>
          <w:sz w:val="4"/>
        </w:rPr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417" w:hRule="atLeast"/>
          <w:cantSplit/>
        </w:trPr>
        <w:tc>
          <w:tcPr>
            <w:tcW w:type="dxa" w:w="10656"/>
            <w:shd w:fill="D9EAF7" w:val="clear"/>
            <w:tcMar>
              <w:top w:w="60" w:type="dxa"/>
              <w:start w:w="105" w:type="dxa"/>
              <w:bottom w:w="55" w:type="dxa"/>
              <w:end w:w="90" w:type="dxa"/>
            </w:tcMar>
            <w:vAlign w:val="center"/>
          </w:tcPr>
          <w:p>
            <w:pPr>
              <w:keepNext/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3"/>
              </w:rPr>
              <w:t>Marine</w:t>
            </w:r>
          </w:p>
        </w:tc>
      </w:tr>
    </w:tbl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DE2E7"/>
          <w:start w:val="single" w:sz="5" w:space="0" w:color="DDE2E7"/>
          <w:bottom w:val="single" w:sz="5" w:space="0" w:color="DDE2E7"/>
          <w:end w:val="single" w:sz="5" w:space="0" w:color="DDE2E7"/>
          <w:insideH w:val="single" w:sz="5" w:space="0" w:color="DDE2E7"/>
          <w:insideV w:val="single" w:sz="5" w:space="0" w:color="DDE2E7"/>
        </w:tblBorders>
      </w:tblPr>
      <w:tblGrid>
        <w:gridCol w:w="3571"/>
        <w:gridCol w:w="3556"/>
        <w:gridCol w:w="3528"/>
      </w:tblGrid>
      <w:tr>
        <w:trPr>
          <w:trHeight w:val="503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Marine battery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Marine-grade wire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Relay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Battery selector switch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Bilge pump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Starter motor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Fuse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Float switch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Starter solenoid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Circuit breaker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Navigation light</w:t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Trim motor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Bus bar</w:t>
            </w:r>
          </w:p>
        </w:tc>
        <w:tc>
          <w:tcPr>
            <w:tcW w:type="dxa" w:w="3556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Blower motor</w:t>
            </w:r>
          </w:p>
        </w:tc>
        <w:tc>
          <w:tcPr>
            <w:tcW w:type="dxa" w:w="3528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Terminal block</w:t>
            </w:r>
          </w:p>
        </w:tc>
      </w:tr>
      <w:tr>
        <w:trPr>
          <w:trHeight w:val="503" w:hRule="atLeast"/>
          <w:cantSplit/>
        </w:trPr>
        <w:tc>
          <w:tcPr>
            <w:tcW w:type="dxa" w:w="3571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  <w:t>☐  Horn</w:t>
            </w:r>
          </w:p>
        </w:tc>
        <w:tc>
          <w:tcPr>
            <w:tcW w:type="dxa" w:w="3556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  <w:tc>
          <w:tcPr>
            <w:tcW w:type="dxa" w:w="3528"/>
            <w:shd w:fill="F5F7F9" w:val="clear"/>
            <w:tcMar>
              <w:top w:w="52" w:type="dxa"/>
              <w:start w:w="75" w:type="dxa"/>
              <w:bottom w:w="52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keepNext/>
        <w:spacing w:before="40" w:after="20"/>
      </w:pPr>
      <w:r>
        <w:rPr>
          <w:rFonts w:ascii="Arial" w:hAnsi="Arial"/>
          <w:b/>
          <w:color w:val="000000"/>
          <w:sz w:val="18"/>
        </w:rPr>
        <w:t>Choose one component and explain its job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979"/>
        <w:gridCol w:w="2951"/>
        <w:gridCol w:w="547"/>
        <w:gridCol w:w="6177"/>
      </w:tblGrid>
      <w:tr>
        <w:trPr>
          <w:trHeight w:val="403" w:hRule="atLeast"/>
          <w:cantSplit/>
        </w:trPr>
        <w:tc>
          <w:tcPr>
            <w:tcW w:type="dxa" w:w="979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Component</w:t>
            </w:r>
          </w:p>
        </w:tc>
        <w:tc>
          <w:tcPr>
            <w:tcW w:type="dxa" w:w="2951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547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Job</w:t>
            </w:r>
          </w:p>
        </w:tc>
        <w:tc>
          <w:tcPr>
            <w:tcW w:type="dxa" w:w="6177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color w:val="000000"/>
          <w:sz w:val="4"/>
        </w:rPr>
      </w:r>
    </w:p>
    <w:p>
      <w:r>
        <w:br w:type="page"/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Part 2 Components by Program Continued</w:t>
      </w:r>
    </w:p>
    <w:p>
      <w:pPr>
        <w:keepNext/>
        <w:spacing w:before="40" w:after="80" w:line="240" w:lineRule="auto"/>
      </w:pPr>
      <w:r>
        <w:rPr>
          <w:rFonts w:ascii="Arial" w:hAnsi="Arial"/>
          <w:color w:val="000000"/>
          <w:sz w:val="20"/>
        </w:rPr>
        <w:t>Finish the identification activity with the RV components below.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417" w:hRule="atLeast"/>
          <w:cantSplit/>
        </w:trPr>
        <w:tc>
          <w:tcPr>
            <w:tcW w:type="dxa" w:w="10656"/>
            <w:shd w:fill="E4DFEC" w:val="clear"/>
            <w:tcMar>
              <w:top w:w="60" w:type="dxa"/>
              <w:start w:w="105" w:type="dxa"/>
              <w:bottom w:w="55" w:type="dxa"/>
              <w:end w:w="90" w:type="dxa"/>
            </w:tcMar>
            <w:vAlign w:val="center"/>
          </w:tcPr>
          <w:p>
            <w:pPr>
              <w:keepNext/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3"/>
              </w:rPr>
              <w:t>RV</w:t>
            </w:r>
          </w:p>
        </w:tc>
      </w:tr>
    </w:tbl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DE2E7"/>
          <w:start w:val="single" w:sz="5" w:space="0" w:color="DDE2E7"/>
          <w:bottom w:val="single" w:sz="5" w:space="0" w:color="DDE2E7"/>
          <w:end w:val="single" w:sz="5" w:space="0" w:color="DDE2E7"/>
          <w:insideH w:val="single" w:sz="5" w:space="0" w:color="DDE2E7"/>
          <w:insideV w:val="single" w:sz="5" w:space="0" w:color="DDE2E7"/>
        </w:tblBorders>
      </w:tblPr>
      <w:tblGrid>
        <w:gridCol w:w="3571"/>
        <w:gridCol w:w="3556"/>
        <w:gridCol w:w="3528"/>
      </w:tblGrid>
      <w:tr>
        <w:trPr>
          <w:trHeight w:val="374" w:hRule="atLeast"/>
          <w:cantSplit/>
        </w:trPr>
        <w:tc>
          <w:tcPr>
            <w:tcW w:type="dxa" w:w="3571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House battery</w:t>
            </w:r>
          </w:p>
        </w:tc>
        <w:tc>
          <w:tcPr>
            <w:tcW w:type="dxa" w:w="3556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Distribution panel</w:t>
            </w:r>
          </w:p>
        </w:tc>
        <w:tc>
          <w:tcPr>
            <w:tcW w:type="dxa" w:w="3528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Water pump</w:t>
            </w:r>
          </w:p>
        </w:tc>
      </w:tr>
      <w:tr>
        <w:trPr>
          <w:trHeight w:val="374" w:hRule="atLeast"/>
          <w:cantSplit/>
        </w:trPr>
        <w:tc>
          <w:tcPr>
            <w:tcW w:type="dxa" w:w="3571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Converter or charger</w:t>
            </w:r>
          </w:p>
        </w:tc>
        <w:tc>
          <w:tcPr>
            <w:tcW w:type="dxa" w:w="3556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Light switch</w:t>
            </w:r>
          </w:p>
        </w:tc>
        <w:tc>
          <w:tcPr>
            <w:tcW w:type="dxa" w:w="3528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Pressure switch</w:t>
            </w:r>
          </w:p>
        </w:tc>
      </w:tr>
      <w:tr>
        <w:trPr>
          <w:trHeight w:val="374" w:hRule="atLeast"/>
          <w:cantSplit/>
        </w:trPr>
        <w:tc>
          <w:tcPr>
            <w:tcW w:type="dxa" w:w="3571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Inverter</w:t>
            </w:r>
          </w:p>
        </w:tc>
        <w:tc>
          <w:tcPr>
            <w:tcW w:type="dxa" w:w="3556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LED light</w:t>
            </w:r>
          </w:p>
        </w:tc>
        <w:tc>
          <w:tcPr>
            <w:tcW w:type="dxa" w:w="3528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Slide-out motor</w:t>
            </w:r>
          </w:p>
        </w:tc>
      </w:tr>
      <w:tr>
        <w:trPr>
          <w:trHeight w:val="374" w:hRule="atLeast"/>
          <w:cantSplit/>
        </w:trPr>
        <w:tc>
          <w:tcPr>
            <w:tcW w:type="dxa" w:w="3571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Shore-power cord</w:t>
            </w:r>
          </w:p>
        </w:tc>
        <w:tc>
          <w:tcPr>
            <w:tcW w:type="dxa" w:w="3556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Relay</w:t>
            </w:r>
          </w:p>
        </w:tc>
        <w:tc>
          <w:tcPr>
            <w:tcW w:type="dxa" w:w="3528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Leveling motor</w:t>
            </w:r>
          </w:p>
        </w:tc>
      </w:tr>
      <w:tr>
        <w:trPr>
          <w:trHeight w:val="374" w:hRule="atLeast"/>
          <w:cantSplit/>
        </w:trPr>
        <w:tc>
          <w:tcPr>
            <w:tcW w:type="dxa" w:w="3571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Fuse</w:t>
            </w:r>
          </w:p>
        </w:tc>
        <w:tc>
          <w:tcPr>
            <w:tcW w:type="dxa" w:w="3556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Thermostat</w:t>
            </w:r>
          </w:p>
        </w:tc>
        <w:tc>
          <w:tcPr>
            <w:tcW w:type="dxa" w:w="3528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Solenoid</w:t>
            </w:r>
          </w:p>
        </w:tc>
      </w:tr>
      <w:tr>
        <w:trPr>
          <w:trHeight w:val="374" w:hRule="atLeast"/>
          <w:cantSplit/>
        </w:trPr>
        <w:tc>
          <w:tcPr>
            <w:tcW w:type="dxa" w:w="3571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Circuit breaker</w:t>
            </w:r>
          </w:p>
        </w:tc>
        <w:tc>
          <w:tcPr>
            <w:tcW w:type="dxa" w:w="3556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Blower motor</w:t>
            </w:r>
          </w:p>
        </w:tc>
        <w:tc>
          <w:tcPr>
            <w:tcW w:type="dxa" w:w="3528"/>
            <w:shd w:fill="F5F7F9" w:val="clear"/>
            <w:tcMar>
              <w:top w:w="40" w:type="dxa"/>
              <w:start w:w="75" w:type="dxa"/>
              <w:bottom w:w="4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☐  Tank-level sensor</w:t>
            </w:r>
          </w:p>
        </w:tc>
      </w:tr>
    </w:tbl>
    <w:p>
      <w:pPr>
        <w:keepNext/>
        <w:spacing w:before="40" w:after="20"/>
      </w:pPr>
      <w:r>
        <w:rPr>
          <w:rFonts w:ascii="Arial" w:hAnsi="Arial"/>
          <w:b/>
          <w:color w:val="000000"/>
          <w:sz w:val="18"/>
        </w:rPr>
        <w:t>Choose one component and explain its job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979"/>
        <w:gridCol w:w="2951"/>
        <w:gridCol w:w="547"/>
        <w:gridCol w:w="6177"/>
      </w:tblGrid>
      <w:tr>
        <w:trPr>
          <w:trHeight w:val="374" w:hRule="atLeast"/>
          <w:cantSplit/>
        </w:trPr>
        <w:tc>
          <w:tcPr>
            <w:tcW w:type="dxa" w:w="979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Component</w:t>
            </w:r>
          </w:p>
        </w:tc>
        <w:tc>
          <w:tcPr>
            <w:tcW w:type="dxa" w:w="2951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547"/>
            <w:vAlign w:val="center"/>
            <w:tcMar>
              <w:top w:w="20" w:type="dxa"/>
              <w:start w:w="0" w:type="dxa"/>
              <w:bottom w:w="1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Job</w:t>
            </w:r>
          </w:p>
        </w:tc>
        <w:tc>
          <w:tcPr>
            <w:tcW w:type="dxa" w:w="6177"/>
            <w:vAlign w:val="center"/>
            <w:tcMar>
              <w:top w:w="20" w:type="dxa"/>
              <w:start w:w="15" w:type="dxa"/>
              <w:bottom w:w="15" w:type="dxa"/>
              <w:end w:w="15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color w:val="000000"/>
          <w:sz w:val="2"/>
        </w:rPr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Part 3 Identify the Primary Circuit Role</w:t>
      </w:r>
    </w:p>
    <w:p>
      <w:pPr>
        <w:keepNext/>
        <w:spacing w:before="40" w:after="60" w:line="240" w:lineRule="auto"/>
      </w:pPr>
      <w:r>
        <w:rPr>
          <w:rFonts w:ascii="Arial" w:hAnsi="Arial"/>
          <w:color w:val="000000"/>
          <w:sz w:val="20"/>
        </w:rPr>
        <w:t>Write PWR, PATH, IN, CTRL, OUT, or PROT beside each component.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9D9"/>
          <w:start w:val="single" w:sz="5" w:space="0" w:color="D9D9D9"/>
          <w:bottom w:val="single" w:sz="5" w:space="0" w:color="D9D9D9"/>
          <w:end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5328"/>
        <w:gridCol w:w="5328"/>
      </w:tblGrid>
      <w:tr>
        <w:trPr>
          <w:trHeight w:val="388" w:hRule="atLeast"/>
          <w:cantSplit/>
        </w:trPr>
        <w:tc>
          <w:tcPr>
            <w:tcW w:type="dxa" w:w="5328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1.  __________   Battery or power source</w:t>
            </w:r>
          </w:p>
        </w:tc>
        <w:tc>
          <w:tcPr>
            <w:tcW w:type="dxa" w:w="5328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6.  __________   Motor</w:t>
            </w:r>
          </w:p>
        </w:tc>
      </w:tr>
      <w:tr>
        <w:trPr>
          <w:trHeight w:val="388" w:hRule="atLeast"/>
          <w:cantSplit/>
        </w:trPr>
        <w:tc>
          <w:tcPr>
            <w:tcW w:type="dxa" w:w="5328"/>
            <w:shd w:fill="F5F7F9" w:val="clear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2.  __________   Wire or conductor</w:t>
            </w:r>
          </w:p>
        </w:tc>
        <w:tc>
          <w:tcPr>
            <w:tcW w:type="dxa" w:w="5328"/>
            <w:shd w:fill="F5F7F9" w:val="clear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7.  __________   Circuit breaker</w:t>
            </w:r>
          </w:p>
        </w:tc>
      </w:tr>
      <w:tr>
        <w:trPr>
          <w:trHeight w:val="388" w:hRule="atLeast"/>
          <w:cantSplit/>
        </w:trPr>
        <w:tc>
          <w:tcPr>
            <w:tcW w:type="dxa" w:w="5328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3.  __________   Fuse</w:t>
            </w:r>
          </w:p>
        </w:tc>
        <w:tc>
          <w:tcPr>
            <w:tcW w:type="dxa" w:w="5328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8.  __________   Thermostat</w:t>
            </w:r>
          </w:p>
        </w:tc>
      </w:tr>
      <w:tr>
        <w:trPr>
          <w:trHeight w:val="388" w:hRule="atLeast"/>
          <w:cantSplit/>
        </w:trPr>
        <w:tc>
          <w:tcPr>
            <w:tcW w:type="dxa" w:w="5328"/>
            <w:shd w:fill="F5F7F9" w:val="clear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4.  __________   Temperature sensor</w:t>
            </w:r>
          </w:p>
        </w:tc>
        <w:tc>
          <w:tcPr>
            <w:tcW w:type="dxa" w:w="5328"/>
            <w:shd w:fill="F5F7F9" w:val="clear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9.  __________   Solenoid</w:t>
            </w:r>
          </w:p>
        </w:tc>
      </w:tr>
      <w:tr>
        <w:trPr>
          <w:trHeight w:val="388" w:hRule="atLeast"/>
          <w:cantSplit/>
        </w:trPr>
        <w:tc>
          <w:tcPr>
            <w:tcW w:type="dxa" w:w="5328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5.  __________   Relay</w:t>
            </w:r>
          </w:p>
        </w:tc>
        <w:tc>
          <w:tcPr>
            <w:tcW w:type="dxa" w:w="5328"/>
            <w:tcMar>
              <w:top w:w="32" w:type="dxa"/>
              <w:start w:w="65" w:type="dxa"/>
              <w:bottom w:w="30" w:type="dxa"/>
              <w:end w:w="5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10.  __________   Switch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color w:val="000000"/>
          <w:sz w:val="2"/>
        </w:rPr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Part 4 Match Each Component to Its Job</w:t>
      </w:r>
    </w:p>
    <w:p>
      <w:pPr>
        <w:keepNext/>
        <w:spacing w:before="40" w:after="60" w:line="240" w:lineRule="auto"/>
      </w:pPr>
      <w:r>
        <w:rPr>
          <w:rFonts w:ascii="Arial" w:hAnsi="Arial"/>
          <w:color w:val="000000"/>
          <w:sz w:val="20"/>
        </w:rPr>
        <w:t>Write the correct letter beside each component.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9D9"/>
          <w:start w:val="single" w:sz="5" w:space="0" w:color="D9D9D9"/>
          <w:bottom w:val="single" w:sz="5" w:space="0" w:color="D9D9D9"/>
          <w:end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5328"/>
        <w:gridCol w:w="5328"/>
      </w:tblGrid>
      <w:tr>
        <w:trPr>
          <w:trHeight w:val="403" w:hRule="atLeast"/>
          <w:cantSplit/>
        </w:trPr>
        <w:tc>
          <w:tcPr>
            <w:tcW w:type="dxa" w:w="5328"/>
            <w:tcMar>
              <w:top w:w="28" w:type="dxa"/>
              <w:start w:w="55" w:type="dxa"/>
              <w:bottom w:w="26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A. Converts electrical energy into rotating mechanical motion</w:t>
            </w:r>
          </w:p>
        </w:tc>
        <w:tc>
          <w:tcPr>
            <w:tcW w:type="dxa" w:w="5328"/>
            <w:tcMar>
              <w:top w:w="28" w:type="dxa"/>
              <w:start w:w="55" w:type="dxa"/>
              <w:bottom w:w="26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E. Uses a small signal to control a larger circuit</w:t>
            </w:r>
          </w:p>
        </w:tc>
      </w:tr>
      <w:tr>
        <w:trPr>
          <w:trHeight w:val="403" w:hRule="atLeast"/>
          <w:cantSplit/>
        </w:trPr>
        <w:tc>
          <w:tcPr>
            <w:tcW w:type="dxa" w:w="5328"/>
            <w:shd w:fill="F5F7F9" w:val="clear"/>
            <w:tcMar>
              <w:top w:w="28" w:type="dxa"/>
              <w:start w:w="55" w:type="dxa"/>
              <w:bottom w:w="26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B. Protects a circuit from excessive current</w:t>
            </w:r>
          </w:p>
        </w:tc>
        <w:tc>
          <w:tcPr>
            <w:tcW w:type="dxa" w:w="5328"/>
            <w:shd w:fill="F5F7F9" w:val="clear"/>
            <w:tcMar>
              <w:top w:w="28" w:type="dxa"/>
              <w:start w:w="55" w:type="dxa"/>
              <w:bottom w:w="26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F. Supplies electrical energy</w:t>
            </w:r>
          </w:p>
        </w:tc>
      </w:tr>
      <w:tr>
        <w:trPr>
          <w:trHeight w:val="403" w:hRule="atLeast"/>
          <w:cantSplit/>
        </w:trPr>
        <w:tc>
          <w:tcPr>
            <w:tcW w:type="dxa" w:w="5328"/>
            <w:tcMar>
              <w:top w:w="28" w:type="dxa"/>
              <w:start w:w="55" w:type="dxa"/>
              <w:bottom w:w="26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C. Opens or closes an electrical circuit</w:t>
            </w:r>
          </w:p>
        </w:tc>
        <w:tc>
          <w:tcPr>
            <w:tcW w:type="dxa" w:w="5328"/>
            <w:tcMar>
              <w:top w:w="28" w:type="dxa"/>
              <w:start w:w="55" w:type="dxa"/>
              <w:bottom w:w="26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G. Converts electrical energy into linear mechanical movement</w:t>
            </w:r>
          </w:p>
        </w:tc>
      </w:tr>
      <w:tr>
        <w:trPr>
          <w:trHeight w:val="403" w:hRule="atLeast"/>
          <w:cantSplit/>
        </w:trPr>
        <w:tc>
          <w:tcPr>
            <w:tcW w:type="dxa" w:w="5328"/>
            <w:shd w:fill="F5F7F9" w:val="clear"/>
            <w:tcMar>
              <w:top w:w="28" w:type="dxa"/>
              <w:start w:w="55" w:type="dxa"/>
              <w:bottom w:w="26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D. Changes resistance with temperature</w:t>
            </w:r>
          </w:p>
        </w:tc>
        <w:tc>
          <w:tcPr>
            <w:tcW w:type="dxa" w:w="5328"/>
            <w:shd w:fill="F5F7F9" w:val="clear"/>
            <w:tcMar>
              <w:top w:w="28" w:type="dxa"/>
              <w:start w:w="55" w:type="dxa"/>
              <w:bottom w:w="26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H. Carries electrical current between components</w:t>
            </w:r>
          </w:p>
        </w:tc>
      </w:tr>
    </w:tbl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9D9"/>
          <w:start w:val="single" w:sz="5" w:space="0" w:color="D9D9D9"/>
          <w:bottom w:val="single" w:sz="5" w:space="0" w:color="D9D9D9"/>
          <w:end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5328"/>
        <w:gridCol w:w="5328"/>
      </w:tblGrid>
      <w:tr>
        <w:trPr>
          <w:trHeight w:val="345" w:hRule="atLeast"/>
          <w:cantSplit/>
        </w:trPr>
        <w:tc>
          <w:tcPr>
            <w:tcW w:type="dxa" w:w="5328"/>
            <w:tcMar>
              <w:top w:w="22" w:type="dxa"/>
              <w:start w:w="60" w:type="dxa"/>
              <w:bottom w:w="2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  _____   Battery</w:t>
            </w:r>
          </w:p>
        </w:tc>
        <w:tc>
          <w:tcPr>
            <w:tcW w:type="dxa" w:w="5328"/>
            <w:tcMar>
              <w:top w:w="22" w:type="dxa"/>
              <w:start w:w="60" w:type="dxa"/>
              <w:bottom w:w="2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5.  _____   Relay</w:t>
            </w:r>
          </w:p>
        </w:tc>
      </w:tr>
      <w:tr>
        <w:trPr>
          <w:trHeight w:val="345" w:hRule="atLeast"/>
          <w:cantSplit/>
        </w:trPr>
        <w:tc>
          <w:tcPr>
            <w:tcW w:type="dxa" w:w="5328"/>
            <w:tcMar>
              <w:top w:w="22" w:type="dxa"/>
              <w:start w:w="60" w:type="dxa"/>
              <w:bottom w:w="2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2.  _____   Wire</w:t>
            </w:r>
          </w:p>
        </w:tc>
        <w:tc>
          <w:tcPr>
            <w:tcW w:type="dxa" w:w="5328"/>
            <w:tcMar>
              <w:top w:w="22" w:type="dxa"/>
              <w:start w:w="60" w:type="dxa"/>
              <w:bottom w:w="2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6.  _____   Solenoid</w:t>
            </w:r>
          </w:p>
        </w:tc>
      </w:tr>
      <w:tr>
        <w:trPr>
          <w:trHeight w:val="345" w:hRule="atLeast"/>
          <w:cantSplit/>
        </w:trPr>
        <w:tc>
          <w:tcPr>
            <w:tcW w:type="dxa" w:w="5328"/>
            <w:tcMar>
              <w:top w:w="22" w:type="dxa"/>
              <w:start w:w="60" w:type="dxa"/>
              <w:bottom w:w="2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3.  _____   Fuse</w:t>
            </w:r>
          </w:p>
        </w:tc>
        <w:tc>
          <w:tcPr>
            <w:tcW w:type="dxa" w:w="5328"/>
            <w:tcMar>
              <w:top w:w="22" w:type="dxa"/>
              <w:start w:w="60" w:type="dxa"/>
              <w:bottom w:w="2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7.  _____   Motor</w:t>
            </w:r>
          </w:p>
        </w:tc>
      </w:tr>
      <w:tr>
        <w:trPr>
          <w:trHeight w:val="345" w:hRule="atLeast"/>
          <w:cantSplit/>
        </w:trPr>
        <w:tc>
          <w:tcPr>
            <w:tcW w:type="dxa" w:w="5328"/>
            <w:tcMar>
              <w:top w:w="22" w:type="dxa"/>
              <w:start w:w="60" w:type="dxa"/>
              <w:bottom w:w="2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4.  _____   Switch</w:t>
            </w:r>
          </w:p>
        </w:tc>
        <w:tc>
          <w:tcPr>
            <w:tcW w:type="dxa" w:w="5328"/>
            <w:tcMar>
              <w:top w:w="22" w:type="dxa"/>
              <w:start w:w="60" w:type="dxa"/>
              <w:bottom w:w="20" w:type="dxa"/>
              <w:end w:w="4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8.  _____   Thermistor</w:t>
            </w:r>
          </w:p>
        </w:tc>
      </w:tr>
    </w:tbl>
    <w:p>
      <w:r>
        <w:br w:type="page"/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Part 5 Same Electrical Function Different Program</w:t>
      </w:r>
    </w:p>
    <w:p>
      <w:pPr>
        <w:keepNext/>
        <w:spacing w:before="40" w:after="80" w:line="240" w:lineRule="auto"/>
      </w:pPr>
      <w:r>
        <w:rPr>
          <w:rFonts w:ascii="Arial" w:hAnsi="Arial"/>
          <w:color w:val="000000"/>
          <w:sz w:val="20"/>
        </w:rPr>
        <w:t>Complete the chart with one component example from each program.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9D9"/>
          <w:start w:val="single" w:sz="5" w:space="0" w:color="D9D9D9"/>
          <w:bottom w:val="single" w:sz="5" w:space="0" w:color="D9D9D9"/>
          <w:end w:val="single" w:sz="5" w:space="0" w:color="D9D9D9"/>
          <w:insideH w:val="single" w:sz="5" w:space="0" w:color="D9D9D9"/>
          <w:insideV w:val="single" w:sz="5" w:space="0" w:color="D9D9D9"/>
        </w:tblBorders>
      </w:tblPr>
      <w:tblGrid>
        <w:gridCol w:w="2131"/>
        <w:gridCol w:w="1699"/>
        <w:gridCol w:w="1699"/>
        <w:gridCol w:w="1699"/>
        <w:gridCol w:w="1699"/>
        <w:gridCol w:w="1728"/>
      </w:tblGrid>
      <w:tr>
        <w:trPr>
          <w:trHeight w:val="576" w:hRule="atLeast"/>
          <w:tblHeader w:val="true"/>
          <w:cantSplit/>
        </w:trPr>
        <w:tc>
          <w:tcPr>
            <w:tcW w:type="dxa" w:w="2131"/>
            <w:shd w:fill="1F4E78" w:val="clear"/>
            <w:tcMar>
              <w:top w:w="65" w:type="dxa"/>
              <w:start w:w="40" w:type="dxa"/>
              <w:bottom w:w="60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Electrical Function</w:t>
            </w:r>
          </w:p>
        </w:tc>
        <w:tc>
          <w:tcPr>
            <w:tcW w:type="dxa" w:w="1699"/>
            <w:shd w:fill="1F4E78" w:val="clear"/>
            <w:tcMar>
              <w:top w:w="65" w:type="dxa"/>
              <w:start w:w="40" w:type="dxa"/>
              <w:bottom w:w="60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Automotive</w:t>
            </w:r>
          </w:p>
        </w:tc>
        <w:tc>
          <w:tcPr>
            <w:tcW w:type="dxa" w:w="1699"/>
            <w:shd w:fill="1F4E78" w:val="clear"/>
            <w:tcMar>
              <w:top w:w="65" w:type="dxa"/>
              <w:start w:w="40" w:type="dxa"/>
              <w:bottom w:w="60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HVAC</w:t>
            </w:r>
          </w:p>
        </w:tc>
        <w:tc>
          <w:tcPr>
            <w:tcW w:type="dxa" w:w="1699"/>
            <w:shd w:fill="1F4E78" w:val="clear"/>
            <w:tcMar>
              <w:top w:w="65" w:type="dxa"/>
              <w:start w:w="40" w:type="dxa"/>
              <w:bottom w:w="60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Diesel</w:t>
            </w:r>
          </w:p>
        </w:tc>
        <w:tc>
          <w:tcPr>
            <w:tcW w:type="dxa" w:w="1699"/>
            <w:shd w:fill="1F4E78" w:val="clear"/>
            <w:tcMar>
              <w:top w:w="65" w:type="dxa"/>
              <w:start w:w="40" w:type="dxa"/>
              <w:bottom w:w="60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Marine</w:t>
            </w:r>
          </w:p>
        </w:tc>
        <w:tc>
          <w:tcPr>
            <w:tcW w:type="dxa" w:w="1728"/>
            <w:shd w:fill="1F4E78" w:val="clear"/>
            <w:tcMar>
              <w:top w:w="65" w:type="dxa"/>
              <w:start w:w="40" w:type="dxa"/>
              <w:bottom w:w="60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RV</w:t>
            </w:r>
          </w:p>
        </w:tc>
      </w:tr>
      <w:tr>
        <w:trPr>
          <w:trHeight w:val="489" w:hRule="atLeast"/>
          <w:cantSplit/>
        </w:trPr>
        <w:tc>
          <w:tcPr>
            <w:tcW w:type="dxa" w:w="2131"/>
            <w:vAlign w:val="center"/>
            <w:tcMar>
              <w:top w:w="50" w:type="dxa"/>
              <w:start w:w="55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Power source</w:t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  <w:tr>
        <w:trPr>
          <w:trHeight w:val="489" w:hRule="atLeast"/>
          <w:cantSplit/>
        </w:trPr>
        <w:tc>
          <w:tcPr>
            <w:tcW w:type="dxa" w:w="2131"/>
            <w:shd w:fill="F5F7F9" w:val="clear"/>
            <w:vAlign w:val="center"/>
            <w:tcMar>
              <w:top w:w="50" w:type="dxa"/>
              <w:start w:w="55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Circuit protection</w:t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728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  <w:tr>
        <w:trPr>
          <w:trHeight w:val="489" w:hRule="atLeast"/>
          <w:cantSplit/>
        </w:trPr>
        <w:tc>
          <w:tcPr>
            <w:tcW w:type="dxa" w:w="2131"/>
            <w:vAlign w:val="center"/>
            <w:tcMar>
              <w:top w:w="50" w:type="dxa"/>
              <w:start w:w="55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Operator control</w:t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  <w:tr>
        <w:trPr>
          <w:trHeight w:val="489" w:hRule="atLeast"/>
          <w:cantSplit/>
        </w:trPr>
        <w:tc>
          <w:tcPr>
            <w:tcW w:type="dxa" w:w="2131"/>
            <w:shd w:fill="F5F7F9" w:val="clear"/>
            <w:vAlign w:val="center"/>
            <w:tcMar>
              <w:top w:w="50" w:type="dxa"/>
              <w:start w:w="55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Relay or contactor</w:t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728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  <w:tr>
        <w:trPr>
          <w:trHeight w:val="489" w:hRule="atLeast"/>
          <w:cantSplit/>
        </w:trPr>
        <w:tc>
          <w:tcPr>
            <w:tcW w:type="dxa" w:w="2131"/>
            <w:vAlign w:val="center"/>
            <w:tcMar>
              <w:top w:w="50" w:type="dxa"/>
              <w:start w:w="55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Motor or actuator</w:t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  <w:tr>
        <w:trPr>
          <w:trHeight w:val="489" w:hRule="atLeast"/>
          <w:cantSplit/>
        </w:trPr>
        <w:tc>
          <w:tcPr>
            <w:tcW w:type="dxa" w:w="2131"/>
            <w:shd w:fill="F5F7F9" w:val="clear"/>
            <w:vAlign w:val="center"/>
            <w:tcMar>
              <w:top w:w="50" w:type="dxa"/>
              <w:start w:w="55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7"/>
              </w:rPr>
              <w:t>Sensor or input</w:t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699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  <w:tc>
          <w:tcPr>
            <w:tcW w:type="dxa" w:w="1728"/>
            <w:shd w:fill="F5F7F9" w:val="clear"/>
            <w:vAlign w:val="center"/>
            <w:tcMar>
              <w:top w:w="50" w:type="dxa"/>
              <w:start w:w="40" w:type="dxa"/>
              <w:bottom w:w="45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color w:val="000000"/>
          <w:sz w:val="4"/>
        </w:rPr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Part 6 Think Like a Technician</w:t>
      </w:r>
    </w:p>
    <w:p>
      <w:pPr>
        <w:keepNext/>
        <w:spacing w:before="40" w:after="20" w:line="240" w:lineRule="auto"/>
      </w:pPr>
      <w:r>
        <w:rPr>
          <w:rFonts w:ascii="Arial" w:hAnsi="Arial"/>
          <w:color w:val="000000"/>
          <w:sz w:val="20"/>
        </w:rPr>
        <w:t>Use the component roles and circuit logic from today to answer each scenario.</w:t>
      </w:r>
    </w:p>
    <w:p>
      <w:pPr>
        <w:keepNext/>
        <w:spacing w:before="60" w:after="20"/>
      </w:pPr>
      <w:r>
        <w:rPr>
          <w:rFonts w:ascii="Arial" w:hAnsi="Arial"/>
          <w:b/>
          <w:color w:val="000000"/>
          <w:sz w:val="21"/>
        </w:rPr>
        <w:t>Scenario 1 Motor Will Not Operate</w:t>
      </w:r>
    </w:p>
    <w:p>
      <w:pPr>
        <w:keepNext/>
        <w:spacing w:before="0" w:after="20"/>
      </w:pPr>
      <w:r>
        <w:rPr>
          <w:rFonts w:ascii="Arial" w:hAnsi="Arial"/>
          <w:color w:val="000000"/>
          <w:sz w:val="18"/>
        </w:rPr>
        <w:t>List three components or circuit points you would check before replacing the motor.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460"/>
        <w:gridCol w:w="10195"/>
      </w:tblGrid>
      <w:tr>
        <w:trPr>
          <w:trHeight w:val="388" w:hRule="atLeast"/>
          <w:cantSplit/>
        </w:trPr>
        <w:tc>
          <w:tcPr>
            <w:tcW w:type="dxa" w:w="460"/>
            <w:vAlign w:val="center"/>
            <w:tcMar>
              <w:top w:w="30" w:type="dxa"/>
              <w:start w:w="0" w:type="dxa"/>
              <w:bottom w:w="15" w:type="dxa"/>
              <w:end w:w="3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1.</w:t>
            </w:r>
          </w:p>
        </w:tc>
        <w:tc>
          <w:tcPr>
            <w:tcW w:type="dxa" w:w="10195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460"/>
            <w:vAlign w:val="center"/>
            <w:tcMar>
              <w:top w:w="30" w:type="dxa"/>
              <w:start w:w="0" w:type="dxa"/>
              <w:bottom w:w="15" w:type="dxa"/>
              <w:end w:w="3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2.</w:t>
            </w:r>
          </w:p>
        </w:tc>
        <w:tc>
          <w:tcPr>
            <w:tcW w:type="dxa" w:w="10195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460"/>
            <w:vAlign w:val="center"/>
            <w:tcMar>
              <w:top w:w="30" w:type="dxa"/>
              <w:start w:w="0" w:type="dxa"/>
              <w:bottom w:w="15" w:type="dxa"/>
              <w:end w:w="3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3.</w:t>
            </w:r>
          </w:p>
        </w:tc>
        <w:tc>
          <w:tcPr>
            <w:tcW w:type="dxa" w:w="10195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60" w:after="20"/>
      </w:pPr>
      <w:r>
        <w:rPr>
          <w:rFonts w:ascii="Arial" w:hAnsi="Arial"/>
          <w:b/>
          <w:color w:val="000000"/>
          <w:sz w:val="21"/>
        </w:rPr>
        <w:t>Scenario 2 A Fuse Keeps Opening</w:t>
      </w:r>
    </w:p>
    <w:p>
      <w:pPr>
        <w:keepNext/>
        <w:spacing w:before="0" w:after="20"/>
      </w:pPr>
      <w:r>
        <w:rPr>
          <w:rFonts w:ascii="Arial" w:hAnsi="Arial"/>
          <w:color w:val="000000"/>
          <w:sz w:val="18"/>
        </w:rPr>
        <w:t>What does repeated fuse failure usually indicate about the circuit?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388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60" w:after="20"/>
      </w:pPr>
      <w:r>
        <w:rPr>
          <w:rFonts w:ascii="Arial" w:hAnsi="Arial"/>
          <w:b/>
          <w:color w:val="000000"/>
          <w:sz w:val="21"/>
        </w:rPr>
        <w:t>Scenario 3 The Control Switch Is On but the Motor Does Not Operate</w:t>
      </w:r>
    </w:p>
    <w:p>
      <w:pPr>
        <w:keepNext/>
        <w:spacing w:before="0" w:after="20"/>
      </w:pPr>
      <w:r>
        <w:rPr>
          <w:rFonts w:ascii="Arial" w:hAnsi="Arial"/>
          <w:color w:val="000000"/>
          <w:sz w:val="18"/>
        </w:rPr>
        <w:t>What control component may be located between the small switch and the high current motor?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388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60" w:after="20"/>
      </w:pPr>
      <w:r>
        <w:rPr>
          <w:rFonts w:ascii="Arial" w:hAnsi="Arial"/>
          <w:b/>
          <w:color w:val="000000"/>
          <w:sz w:val="21"/>
        </w:rPr>
        <w:t>Scenario 4 Relay Logic</w:t>
      </w:r>
    </w:p>
    <w:p>
      <w:pPr>
        <w:keepNext/>
        <w:spacing w:before="0" w:after="20"/>
      </w:pPr>
      <w:r>
        <w:rPr>
          <w:rFonts w:ascii="Arial" w:hAnsi="Arial"/>
          <w:color w:val="000000"/>
          <w:sz w:val="18"/>
        </w:rPr>
        <w:t>Why use a relay instead of routing all motor current directly through a small switch?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388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trHeight w:val="388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r>
        <w:br w:type="page"/>
      </w:r>
    </w:p>
    <w:p>
      <w:pPr>
        <w:pStyle w:val="Heading1"/>
        <w:spacing w:before="60" w:after="60" w:line="240" w:lineRule="auto"/>
        <w:ind w:left="115" w:right="29"/>
        <w:keepNext/>
        <w:shd w:fill="DDEBF7" w:val="clear"/>
      </w:pPr>
      <w:r>
        <w:rPr>
          <w:rFonts w:ascii="Arial" w:hAnsi="Arial"/>
          <w:b/>
          <w:color w:val="000000"/>
          <w:sz w:val="25"/>
        </w:rPr>
        <w:t>Exit Ticket</w:t>
      </w:r>
    </w:p>
    <w:p>
      <w:pPr>
        <w:keepNext/>
        <w:spacing w:before="40" w:after="100" w:line="240" w:lineRule="auto"/>
      </w:pPr>
      <w:r>
        <w:rPr>
          <w:rFonts w:ascii="Arial" w:hAnsi="Arial"/>
          <w:color w:val="000000"/>
          <w:sz w:val="20"/>
        </w:rPr>
        <w:t>Answer from memory and submit this page before leaving.</w:t>
      </w:r>
    </w:p>
    <w:tbl>
      <w:tblPr>
        <w:tblW w:type="dxa" w:w="10656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936"/>
        <w:gridCol w:w="3384"/>
        <w:gridCol w:w="892"/>
        <w:gridCol w:w="2131"/>
        <w:gridCol w:w="604"/>
        <w:gridCol w:w="2707"/>
      </w:tblGrid>
      <w:tr>
        <w:trPr>
          <w:trHeight w:val="489" w:hRule="atLeast"/>
        </w:trPr>
        <w:tc>
          <w:tcPr>
            <w:tcW w:type="dxa" w:w="936"/>
            <w:vAlign w:val="center"/>
            <w:tcMar>
              <w:top w:w="30" w:type="dxa"/>
              <w:start w:w="0" w:type="dxa"/>
              <w:bottom w:w="2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Name</w:t>
            </w:r>
          </w:p>
        </w:tc>
        <w:tc>
          <w:tcPr>
            <w:tcW w:type="dxa" w:w="3384"/>
            <w:vAlign w:val="center"/>
            <w:tcMar>
              <w:top w:w="30" w:type="dxa"/>
              <w:start w:w="20" w:type="dxa"/>
              <w:bottom w:w="25" w:type="dxa"/>
              <w:end w:w="20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892"/>
            <w:vAlign w:val="center"/>
            <w:tcMar>
              <w:top w:w="30" w:type="dxa"/>
              <w:start w:w="0" w:type="dxa"/>
              <w:bottom w:w="2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Program</w:t>
            </w:r>
          </w:p>
        </w:tc>
        <w:tc>
          <w:tcPr>
            <w:tcW w:type="dxa" w:w="2131"/>
            <w:vAlign w:val="center"/>
            <w:tcMar>
              <w:top w:w="30" w:type="dxa"/>
              <w:start w:w="20" w:type="dxa"/>
              <w:bottom w:w="25" w:type="dxa"/>
              <w:end w:w="20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604"/>
            <w:vAlign w:val="center"/>
            <w:tcMar>
              <w:top w:w="30" w:type="dxa"/>
              <w:start w:w="0" w:type="dxa"/>
              <w:bottom w:w="25" w:type="dxa"/>
              <w:end w:w="3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Date</w:t>
            </w:r>
          </w:p>
        </w:tc>
        <w:tc>
          <w:tcPr>
            <w:tcW w:type="dxa" w:w="2707"/>
            <w:vAlign w:val="center"/>
            <w:tcMar>
              <w:top w:w="30" w:type="dxa"/>
              <w:start w:w="20" w:type="dxa"/>
              <w:bottom w:w="25" w:type="dxa"/>
              <w:end w:w="20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120" w:after="20"/>
      </w:pPr>
      <w:r>
        <w:rPr>
          <w:rFonts w:ascii="Arial" w:hAnsi="Arial"/>
          <w:b w:val="0"/>
          <w:color w:val="000000"/>
          <w:sz w:val="22"/>
        </w:rPr>
        <w:t>1. Name one component that is used in all five programs.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662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120" w:after="20"/>
      </w:pPr>
      <w:r>
        <w:rPr>
          <w:rFonts w:ascii="Arial" w:hAnsi="Arial"/>
          <w:b w:val="0"/>
          <w:color w:val="000000"/>
          <w:sz w:val="22"/>
        </w:rPr>
        <w:t>2. What is the main job of a fuse?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662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trHeight w:val="662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120" w:after="20"/>
      </w:pPr>
      <w:r>
        <w:rPr>
          <w:rFonts w:ascii="Arial" w:hAnsi="Arial"/>
          <w:b w:val="0"/>
          <w:color w:val="000000"/>
          <w:sz w:val="22"/>
        </w:rPr>
        <w:t>3. What is the difference between an input and an output?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662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trHeight w:val="662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120" w:after="20"/>
      </w:pPr>
      <w:r>
        <w:rPr>
          <w:rFonts w:ascii="Arial" w:hAnsi="Arial"/>
          <w:b w:val="0"/>
          <w:color w:val="000000"/>
          <w:sz w:val="22"/>
        </w:rPr>
        <w:t>4. Name one electrical component from your program and explain its job.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0656"/>
      </w:tblGrid>
      <w:tr>
        <w:trPr>
          <w:trHeight w:val="662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trHeight w:val="662" w:hRule="atLeast"/>
          <w:cantSplit/>
        </w:trPr>
        <w:tc>
          <w:tcPr>
            <w:tcW w:type="dxa" w:w="10656"/>
            <w:vAlign w:val="center"/>
            <w:tcMar>
              <w:top w:w="35" w:type="dxa"/>
              <w:start w:w="20" w:type="dxa"/>
              <w:bottom w:w="15" w:type="dxa"/>
              <w:end w:w="20" w:type="dxa"/>
            </w:tcMar>
            <w:tcBorders>
              <w:bottom w:val="single" w:sz="6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keepNext/>
        <w:spacing w:before="120" w:after="20"/>
      </w:pPr>
      <w:r>
        <w:rPr>
          <w:rFonts w:ascii="Arial" w:hAnsi="Arial"/>
          <w:b/>
          <w:color w:val="000000"/>
          <w:sz w:val="22"/>
        </w:rPr>
        <w:t>5. Complete the statement.</w:t>
      </w:r>
    </w:p>
    <w:p>
      <w:pPr>
        <w:keepNext/>
        <w:spacing w:before="40" w:after="80"/>
      </w:pPr>
      <w:r>
        <w:rPr>
          <w:rFonts w:ascii="Arial" w:hAnsi="Arial"/>
          <w:color w:val="000000"/>
          <w:sz w:val="21"/>
        </w:rPr>
        <w:t>Four basic electrical quantities used in every program are</w:t>
      </w:r>
    </w:p>
    <w:tbl>
      <w:tblPr>
        <w:tblW w:type="dxa" w:w="9892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2232"/>
        <w:gridCol w:w="230"/>
        <w:gridCol w:w="2232"/>
        <w:gridCol w:w="230"/>
        <w:gridCol w:w="2232"/>
        <w:gridCol w:w="503"/>
        <w:gridCol w:w="2232"/>
      </w:tblGrid>
      <w:tr>
        <w:trPr>
          <w:trHeight w:val="489" w:hRule="atLeast"/>
          <w:cantSplit/>
        </w:trPr>
        <w:tc>
          <w:tcPr>
            <w:tcW w:type="dxa" w:w="2232"/>
            <w:vAlign w:val="center"/>
            <w:tcMar>
              <w:top w:w="20" w:type="dxa"/>
              <w:start w:w="10" w:type="dxa"/>
              <w:bottom w:w="15" w:type="dxa"/>
              <w:end w:w="10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"/>
            <w:vAlign w:val="bottom"/>
            <w:tcMar>
              <w:top w:w="20" w:type="dxa"/>
              <w:start w:w="0" w:type="dxa"/>
              <w:bottom w:w="15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,</w:t>
            </w:r>
          </w:p>
        </w:tc>
        <w:tc>
          <w:tcPr>
            <w:tcW w:type="dxa" w:w="2232"/>
            <w:vAlign w:val="center"/>
            <w:tcMar>
              <w:top w:w="20" w:type="dxa"/>
              <w:start w:w="10" w:type="dxa"/>
              <w:bottom w:w="15" w:type="dxa"/>
              <w:end w:w="10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"/>
            <w:vAlign w:val="bottom"/>
            <w:tcMar>
              <w:top w:w="20" w:type="dxa"/>
              <w:start w:w="0" w:type="dxa"/>
              <w:bottom w:w="15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,</w:t>
            </w:r>
          </w:p>
        </w:tc>
        <w:tc>
          <w:tcPr>
            <w:tcW w:type="dxa" w:w="2232"/>
            <w:vAlign w:val="center"/>
            <w:tcMar>
              <w:top w:w="20" w:type="dxa"/>
              <w:start w:w="10" w:type="dxa"/>
              <w:bottom w:w="15" w:type="dxa"/>
              <w:end w:w="10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503"/>
            <w:vAlign w:val="bottom"/>
            <w:tcMar>
              <w:top w:w="20" w:type="dxa"/>
              <w:start w:w="0" w:type="dxa"/>
              <w:bottom w:w="15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and</w:t>
            </w:r>
          </w:p>
        </w:tc>
        <w:tc>
          <w:tcPr>
            <w:tcW w:type="dxa" w:w="2232"/>
            <w:vAlign w:val="center"/>
            <w:tcMar>
              <w:top w:w="20" w:type="dxa"/>
              <w:start w:w="10" w:type="dxa"/>
              <w:bottom w:w="15" w:type="dxa"/>
              <w:end w:w="10" w:type="dxa"/>
            </w:tcMar>
            <w:tcBorders>
              <w:bottom w:val="single" w:sz="7" w:space="0" w:color="80808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sectPr w:rsidR="00FC693F" w:rsidRPr="0006063C" w:rsidSect="00034616"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pgSz w:w="12240" w:h="15840"/>
      <w:pgMar w:top="619" w:right="792" w:bottom="619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606060"/>
        <w:sz w:val="17"/>
      </w:rPr>
      <w:t xml:space="preserve">Electrical Fundamentals | Page </w:t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606060"/>
        <w:sz w:val="17"/>
      </w:rPr>
      <w:t xml:space="preserve">Electrical Fundamentals | Page </w:t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606060"/>
        <w:sz w:val="17"/>
      </w:rPr>
      <w:t xml:space="preserve">Electrical Fundamentals | Page </w:t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Arial" w:hAnsi="Arial"/>
        <w:color w:val="000000"/>
        <w:sz w:val="16"/>
      </w:rPr>
      <w:t>Electrical Fundamentals | Day 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Arial" w:hAnsi="Arial"/>
        <w:color w:val="000000"/>
        <w:sz w:val="16"/>
      </w:rPr>
      <w:t>Electrical Fundamentals | Day 1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Arial" w:hAnsi="Arial"/>
        <w:color w:val="000000"/>
        <w:sz w:val="16"/>
      </w:rPr>
      <w:t>Electrical Fundamentals | Day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4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20"/>
      <w:contextualSpacing/>
      <w:jc w:val="center"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1 Electrical Components Identification Worksheet</dc:title>
  <dc:subject>Electrical fundamentals across Automotive HVAC Diesel Marine and RV programs</dc:subject>
  <dc:creator/>
  <cp:keywords>electrical fundamentals, components, automotive, HVAC, diesel, marine, RV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