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26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250" w:type="dxa"/>
              <w:start w:w="260" w:type="dxa"/>
              <w:bottom w:w="260" w:type="dxa"/>
              <w:end w:w="260" w:type="dxa"/>
            </w:tcMar>
            <w:shd w:fill="173B57"/>
            <w:tcBorders>
              <w:top w:val="single" w:sz="10" w:color="173B57"/>
              <w:start w:val="single" w:sz="10" w:color="173B57"/>
              <w:bottom w:val="single" w:sz="10" w:color="173B57"/>
              <w:end w:val="single" w:sz="10" w:color="173B57"/>
            </w:tcBorders>
          </w:tcPr>
          <w:p>
            <w:pPr>
              <w:keepNext w:val="0"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F2B134"/>
                <w:sz w:val="18"/>
              </w:rPr>
              <w:t>ELECTRICAL 1  •  STUDENT WORKBOOK</w:t>
            </w:r>
          </w:p>
          <w:p>
            <w:pPr>
              <w:keepNext w:val="0"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FFFFFF"/>
                <w:sz w:val="56"/>
              </w:rPr>
              <w:t>Electrical Components</w:t>
            </w:r>
          </w:p>
          <w:p>
            <w:pPr>
              <w:keepNext w:val="0"/>
              <w:keepLines w:val="0"/>
              <w:spacing w:before="0" w:after="0" w:line="264" w:lineRule="auto"/>
            </w:pPr>
            <w:r>
              <w:rPr>
                <w:rFonts w:ascii="Calibri" w:hAnsi="Calibri"/>
                <w:color w:val="DCEAF0"/>
                <w:sz w:val="23"/>
              </w:rPr>
              <w:t>Identify parts • Build safely • Measure behavior • Diagnose faults • Explain the circuit</w:t>
            </w:r>
          </w:p>
        </w:tc>
      </w:tr>
    </w:tbl>
    <w:p>
      <w:pPr>
        <w:keepNext w:val="0"/>
        <w:keepLines w:val="0"/>
        <w:spacing w:before="0" w:after="8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STUDENT  </w:t>
            </w:r>
            <w:r>
              <w:rPr>
                <w:rFonts w:ascii="Calibri" w:hAnsi="Calibri"/>
                <w:color w:val="52606D"/>
                <w:sz w:val="17"/>
              </w:rPr>
              <w:t>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INSTRUCTOR  </w:t>
            </w:r>
            <w:r>
              <w:rPr>
                <w:rFonts w:ascii="Calibri" w:hAnsi="Calibri"/>
                <w:color w:val="52606D"/>
                <w:sz w:val="17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CLASS / PERIOD  </w:t>
            </w:r>
            <w:r>
              <w:rPr>
                <w:rFonts w:ascii="Calibri" w:hAnsi="Calibri"/>
                <w:color w:val="52606D"/>
                <w:sz w:val="17"/>
              </w:rPr>
              <w:t>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DATE STARTED  </w:t>
            </w:r>
            <w:r>
              <w:rPr>
                <w:rFonts w:ascii="Calibri" w:hAnsi="Calibri"/>
                <w:color w:val="52606D"/>
                <w:sz w:val="17"/>
              </w:rPr>
              <w:t>________________________________</w:t>
            </w:r>
          </w:p>
        </w:tc>
      </w:tr>
    </w:tbl>
    <w:p>
      <w:pPr>
        <w:keepNext w:val="0"/>
        <w:keepLines w:val="0"/>
        <w:spacing w:before="0" w:after="80" w:line="240" w:lineRule="auto"/>
      </w:pPr>
    </w:p>
    <w:p>
      <w:pPr>
        <w:pStyle w:val="Heading2"/>
        <w:spacing w:before="80"/>
      </w:pPr>
      <w:r>
        <w:t>Your learning roadmap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01  IDENTIFY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Name the part and terminals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02  BUILD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Create a complete current path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03  MEASURE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Use evidence, not guesses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04  DIAGNOSE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Isolate faults and explain why</w:t>
            </w:r>
          </w:p>
        </w:tc>
      </w:tr>
    </w:tbl>
    <w:p>
      <w:pPr>
        <w:keepNext w:val="0"/>
        <w:keepLines w:val="0"/>
        <w:spacing w:before="0" w:after="8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SUCCESS STANDARD  </w:t>
            </w:r>
            <w:r>
              <w:rPr>
                <w:rFonts w:ascii="Calibri" w:hAnsi="Calibri"/>
                <w:color w:val="1F2933"/>
                <w:sz w:val="18"/>
              </w:rPr>
              <w:t>A working circuit is only the beginning. You must also trace the current path, record a measurement, locate a likely fault, and explain the result in your own words.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p>
      <w:pPr>
        <w:pStyle w:val="Heading2"/>
      </w:pPr>
      <w:r>
        <w:t>Safety agreement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Battery disconnected while installing or moving components.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Polarity and transistor pinout verified before power is applied.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Every standard LED circuit includes a series current-limiting resistor.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Instructor pre-power check completed when the lab calls for one.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STUDENT SIGNATURE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INSTRUCTOR / DATE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START HERE</w:t>
      </w:r>
    </w:p>
    <w:p>
      <w:pPr>
        <w:pStyle w:val="Heading1"/>
        <w:spacing w:before="0"/>
      </w:pPr>
      <w:r>
        <w:t>Kit Inventory + First Identification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Count the parts first. Then identify three unknown items using shape, markings, and a meter check.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150"/>
        <w:gridCol w:w="6910"/>
        <w:gridCol w:w="1300"/>
      </w:tblGrid>
      <w:tr>
        <w:trPr>
          <w:cantSplit/>
          <w:tblHeader w:val="true"/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EXPECTED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COMPONENT / SUPPLY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COUNT FOUND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Breadboard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9 V battery connector for powering the breadboard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 bag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Jumper wires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 bag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Assorted fixed resistors, including 220 Ω, 470 Ω, and 100 kΩ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 box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LEDs in several colors, including one 4-lead RGB LED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 each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Thermistor, potentiometer, photoresistor (LDR), and buzzer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5+ each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Transistors, tactile switches, and diodes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  <w:tr>
        <w:trPr>
          <w:cantSplit/>
        </w:trPr>
        <w:tc>
          <w:tcPr>
            <w:tcW w:type="dxa" w:w="1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10+ each</w:t>
            </w:r>
          </w:p>
        </w:tc>
        <w:tc>
          <w:tcPr>
            <w:tcW w:type="dxa" w:w="69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1F2933"/>
                <w:sz w:val="17"/>
              </w:rPr>
              <w:t>10 µF and 100 µF capacitors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8"/>
              </w:rPr>
              <w:t>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MISSING OR DAMAGED PART  </w:t>
            </w:r>
            <w:r>
              <w:rPr>
                <w:rFonts w:ascii="Calibri" w:hAnsi="Calibri"/>
                <w:color w:val="1F2933"/>
                <w:sz w:val="18"/>
              </w:rPr>
              <w:t>Circle the inventory row, place the part aside, and notify the instructor before beginning a powered lab.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000"/>
        <w:gridCol w:w="2700"/>
        <w:gridCol w:w="3100"/>
        <w:gridCol w:w="1560"/>
      </w:tblGrid>
      <w:tr>
        <w:trPr>
          <w:cantSplit/>
          <w:tblHeader w:val="true"/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UNKNOWN PART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VISUAL CLUE / MARKING</w:t>
            </w:r>
          </w:p>
        </w:tc>
        <w:tc>
          <w:tcPr>
            <w:tcW w:type="dxa" w:w="31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METER OR POLARITY CHECK</w:t>
            </w:r>
          </w:p>
        </w:tc>
        <w:tc>
          <w:tcPr>
            <w:tcW w:type="dxa" w:w="1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INSTRUCTOR</w:t>
            </w:r>
          </w:p>
        </w:tc>
      </w:tr>
      <w:tr>
        <w:trPr>
          <w:cantSplit/>
        </w:trPr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</w:t>
            </w:r>
          </w:p>
        </w:tc>
      </w:tr>
      <w:tr>
        <w:trPr>
          <w:cantSplit/>
        </w:trPr>
        <w:tc>
          <w:tcPr>
            <w:tcW w:type="dxa" w:w="20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  <w:tc>
          <w:tcPr>
            <w:tcW w:type="dxa" w:w="27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3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15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</w:t>
            </w:r>
          </w:p>
        </w:tc>
      </w:tr>
      <w:tr>
        <w:trPr>
          <w:cantSplit/>
        </w:trPr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CONFIDENCE CHECK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The component I can identify fastest is…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QUESTION FOR INSTRUCTOR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The part I still confuse with another part is…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REFERENCE 1</w:t>
      </w:r>
    </w:p>
    <w:p>
      <w:pPr>
        <w:pStyle w:val="Heading1"/>
        <w:spacing w:before="0"/>
      </w:pPr>
      <w:r>
        <w:t>Power, Connections, Resistance, and Light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Use the JOB and TEST / CHECK lines to move from appearance to evidence.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Breadboard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23160" cy="1037415"/>
                  <wp:docPr id="1" name="Picture 1" descr="Breadboard" title="Breadboar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10374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Creates temporary electrical nodes without soldering.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Continuity-test a five-hole terminal group and each power rail.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Fixed resistor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2" name="Picture 2" descr="Fixed resistor" title="Fixed resisto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Limits current or produces a planned voltage drop.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Read the color bands, then verify resistance with power off.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Blower resistors and sensor pull-up networks.</w:t>
            </w:r>
          </w:p>
        </w:tc>
      </w:tr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LED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3" name="Picture 3" descr="LED" title="L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Produces light when forward biased.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Identify anode/cathode; verify a series resistor is present.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Indicators, lighting, and displays.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9 V connector + jumpers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9456" cy="1051560"/>
                  <wp:docPr id="4" name="Picture 4" descr="9 V connector + jumpers" title="9 V connector + jumper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456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Carries source power and connects circuit nodes.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Verify connector polarity and measure source voltage before use.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LED SIZING  </w:t>
            </w:r>
            <w:r>
              <w:rPr>
                <w:rFonts w:ascii="Calibri" w:hAnsi="Calibri"/>
                <w:color w:val="1F2933"/>
                <w:sz w:val="18"/>
              </w:rPr>
              <w:t>For a 9 V source and a typical red LED, 470 Ω is a safer starting value than 220 Ω. Estimate resistance with R = (Vsource − VLED) / ILED.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REFERENCE 2</w:t>
      </w:r>
    </w:p>
    <w:p>
      <w:pPr>
        <w:pStyle w:val="Heading1"/>
        <w:spacing w:before="0"/>
      </w:pPr>
      <w:r>
        <w:t>Sensors, Controls, and Energy Storage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Thermistor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Changes resistance with temperature.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Measure resistance, warm the part gently, and note the direction of change.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Coolant and intake-air temperature sensing.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Photoresistor (LDR)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Changes resistance with light intensity.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Compare resistance in bright light and when covered.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Automatic headlamp concepts.</w:t>
            </w:r>
          </w:p>
        </w:tc>
      </w:tr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Potentiometer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07767" cy="1051560"/>
                  <wp:docPr id="5" name="Picture 5" descr="Potentiometer" title="Potentiomete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767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Uses a movable wiper to vary resistance or signal voltage.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Find the two ends and the wiper; measure while rotating.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Position and level sensing.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Buzzer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Converts electrical energy into sound.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Determine whether it is active (DC) or passive (pulsed signal).</w:t>
            </w:r>
          </w:p>
        </w:tc>
      </w:tr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RGB LED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Combines red, green, and blue LED elements.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Identify common-anode or common-cathode and all four leads.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Capacitor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Stores charge for filtering, timing, or noise control.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Identify capacitance; verify polarity on electrolytic types.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Module power filtering and signal conditioning.</w:t>
            </w:r>
          </w:p>
        </w:tc>
      </w:tr>
    </w:tbl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500"/>
        <w:gridCol w:w="3200"/>
        <w:gridCol w:w="3660"/>
      </w:tblGrid>
      <w:tr>
        <w:trPr>
          <w:cantSplit/>
          <w:tblHeader w:val="true"/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INPUT</w:t>
            </w:r>
          </w:p>
        </w:tc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SENSING / CONTROL PART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ELECTRICAL RESPONSE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Temperature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Thermistor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Resistance changes</w:t>
            </w:r>
          </w:p>
        </w:tc>
      </w:tr>
      <w:tr>
        <w:trPr>
          <w:cantSplit/>
        </w:trPr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Light</w:t>
            </w:r>
          </w:p>
        </w:tc>
        <w:tc>
          <w:tcPr>
            <w:tcW w:type="dxa" w:w="3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LDR</w:t>
            </w:r>
          </w:p>
        </w:tc>
        <w:tc>
          <w:tcPr>
            <w:tcW w:type="dxa" w:w="36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Resistance changes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Position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Potentiometer</w:t>
            </w:r>
          </w:p>
        </w:tc>
        <w:tc>
          <w:tcPr>
            <w:tcW w:type="dxa" w:w="3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Resistance or signal voltage changes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REFERENCE 3</w:t>
      </w:r>
    </w:p>
    <w:p>
      <w:pPr>
        <w:pStyle w:val="Heading1"/>
        <w:spacing w:before="0"/>
      </w:pPr>
      <w:r>
        <w:t>Semiconductors, Switching, and Polarity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NPN transistor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13280" cy="1188720"/>
                  <wp:docPr id="6" name="Picture 6" descr="NPN transistor" title="NPN transisto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Uses a small base signal to switch a larger collector-emitter current.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Confirm the exact emitter-base-collector pin order before wiring.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Lamp, relay, solenoid, and motor drivers.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Diode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98494" cy="1188720"/>
                  <wp:docPr id="7" name="Picture 7" descr="Diode" title="Diod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494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Conducts conventional current mainly in one direction.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Band = cathode; compare diode-test readings in both directions.</w:t>
            </w:r>
          </w:p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VEHICLE LINK: </w:t>
            </w:r>
            <w:r>
              <w:rPr>
                <w:rFonts w:ascii="Calibri" w:hAnsi="Calibri"/>
                <w:color w:val="1F2933"/>
                <w:sz w:val="16"/>
              </w:rPr>
              <w:t>Flyback and reverse-polarity protection.</w:t>
            </w:r>
          </w:p>
        </w:tc>
      </w:tr>
      <w:tr>
        <w:trPr>
          <w:cantSplit/>
        </w:trPr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Tactile pushbutton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32000" cy="1143000"/>
                  <wp:docPr id="8" name="Picture 8" descr="Tactile pushbutton" title="Tactile pushbutt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Opens or closes a signal path when pressed.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Same-side pins stay common; opposite sides switch open to closed.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11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20"/>
              </w:rPr>
              <w:t>Electrolytic capacitor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JOB: </w:t>
            </w:r>
            <w:r>
              <w:rPr>
                <w:rFonts w:ascii="Calibri" w:hAnsi="Calibri"/>
                <w:color w:val="1F2933"/>
                <w:sz w:val="16"/>
              </w:rPr>
              <w:t>Provides larger capacitance in a polarized package.</w:t>
            </w:r>
          </w:p>
          <w:p>
            <w:pPr>
              <w:keepNext w:val="0"/>
              <w:keepLines w:val="0"/>
              <w:spacing w:before="0" w:after="40" w:line="276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 xml:space="preserve">TEST / CHECK: </w:t>
            </w:r>
            <w:r>
              <w:rPr>
                <w:rFonts w:ascii="Calibri" w:hAnsi="Calibri"/>
                <w:color w:val="1F2933"/>
                <w:sz w:val="16"/>
              </w:rPr>
              <w:t>Match the negative stripe and lead polarity to the circuit.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PINOUT WARNING  </w:t>
            </w:r>
            <w:r>
              <w:rPr>
                <w:rFonts w:ascii="Calibri" w:hAnsi="Calibri"/>
                <w:color w:val="1F2933"/>
                <w:sz w:val="18"/>
              </w:rPr>
              <w:t>PN2222/2N2222 and BC547 packages may not share the same lead order. Read the exact part marking and use the matching pinout before applying power.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600"/>
        <w:gridCol w:w="2500"/>
        <w:gridCol w:w="2160"/>
        <w:gridCol w:w="2100"/>
      </w:tblGrid>
      <w:tr>
        <w:trPr>
          <w:cantSplit/>
          <w:tblHeader w:val="true"/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 POINT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EXPECTED</w:t>
            </w:r>
          </w:p>
        </w:tc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MEASURED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PASS / FIX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Diode forward direction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One junction drop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Diode reverse direction</w:t>
            </w:r>
          </w:p>
        </w:tc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OL</w:t>
            </w:r>
          </w:p>
        </w:tc>
        <w:tc>
          <w:tcPr>
            <w:tcW w:type="dxa" w:w="21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Switch across opposite sides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OL → about 0 Ω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BREADBOARD FUNDAMENTALS</w:t>
      </w:r>
    </w:p>
    <w:p>
      <w:pPr>
        <w:pStyle w:val="Heading1"/>
        <w:spacing w:before="0"/>
      </w:pPr>
      <w:r>
        <w:t>Read the Hidden Connections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A breadboard is a map of nodes. Your job is to know which holes share metal underneath.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19"/>
              </w:rPr>
              <w:t>Terminal strips + center trench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51760" cy="1491614"/>
                  <wp:docPr id="9" name="Picture 9" descr="Terminal strips + center trench" title="Terminal strips + center trenc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49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52" w:lineRule="auto"/>
              <w:jc w:val="center"/>
            </w:pPr>
            <w:r>
              <w:rPr>
                <w:rFonts w:ascii="Calibri" w:hAnsi="Calibri"/>
                <w:i/>
                <w:color w:val="52606D"/>
                <w:sz w:val="16"/>
              </w:rPr>
              <w:t>Groups of five are connected; the center trench separates the two sides.</w:t>
            </w:r>
          </w:p>
        </w:tc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19"/>
              </w:rPr>
              <w:t>Power + ground rails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51760" cy="1491614"/>
                  <wp:docPr id="10" name="Picture 10" descr="Power + ground rails" title="Power + ground rail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49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52" w:lineRule="auto"/>
              <w:jc w:val="center"/>
            </w:pPr>
            <w:r>
              <w:rPr>
                <w:rFonts w:ascii="Calibri" w:hAnsi="Calibri"/>
                <w:i/>
                <w:color w:val="52606D"/>
                <w:sz w:val="16"/>
              </w:rPr>
              <w:t>Red is normally positive and black is normally negative.</w:t>
            </w:r>
          </w:p>
        </w:tc>
      </w:tr>
    </w:tbl>
    <w:p>
      <w:pPr>
        <w:pStyle w:val="Heading2"/>
      </w:pPr>
      <w:r>
        <w:t>Four rules that prevent most breadboard faults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Holes a–e share one terminal-strip node; holes f–j share a separate node.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The center trench prevents the two sides from being connected.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Some power rails split at the midpoint—verify continuity before assuming a full-length rail.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Two leads placed in the same five-hole group are electrically connected, even without a jumper.</w:t>
      </w: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145280" cy="2331720"/>
            <wp:docPr id="11" name="Picture 11" descr="Breadboard rail bridging and connected terminal strips" title="Breadboard rail bridging and connected terminal strip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1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2331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Bridge a split rail with a jumper only after continuity testing confirms the break.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TRACE IT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Circle one five-hole node on the image and describe what is connected.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FAULT PREDICTION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What happens if both LED leads are placed in the same node?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BREADBOARD FUNDAMENTALS</w:t>
      </w:r>
    </w:p>
    <w:p>
      <w:pPr>
        <w:pStyle w:val="Heading1"/>
        <w:spacing w:before="0"/>
      </w:pPr>
      <w:r>
        <w:t>Pre-Power Inspection + Circuit Logic</w:t>
      </w: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608320" cy="3154680"/>
            <wp:docPr id="12" name="Picture 12" descr="Complete circuit and LED current-limiting example" title="Complete circuit and LED current-limiting exampl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5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3154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A complete circuit needs a source, a path through the load, and a return path. The series resistor protects the LED.</w:t>
      </w:r>
    </w:p>
    <w:p>
      <w:pPr>
        <w:pStyle w:val="Heading2"/>
      </w:pPr>
      <w:r>
        <w:t>Use this order before every powered test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POWER OFF — inspect for a direct B+ to ground short.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TRACE — follow the full current path from B+ through each device to ground.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POLARITY — confirm the LED, diode, capacitor, and transistor orientation.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PROTECTION — confirm the LED resistor is truly in series.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POWER ON — measure source voltage, then move through the circuit one node at a time.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DIAGNOSTIC HABIT  </w:t>
            </w:r>
            <w:r>
              <w:rPr>
                <w:rFonts w:ascii="Calibri" w:hAnsi="Calibri"/>
                <w:color w:val="1F2933"/>
                <w:sz w:val="18"/>
              </w:rPr>
              <w:t>Start with the source and ground. Then divide the circuit into smaller sections. A voltage measurement tells you where electrical potential exists; it does not by itself prove current is flowing.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INSTRUCTOR PRE-POWER STANDARD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STUDENT TRACES B+ → LOAD → GROUND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1</w:t>
      </w:r>
    </w:p>
    <w:p>
      <w:pPr>
        <w:pStyle w:val="Heading1"/>
        <w:spacing w:before="0"/>
      </w:pPr>
      <w:r>
        <w:t>Three Basic Circuit Types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Build series, parallel, and series-parallel examples and explain how the paths differ.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35–45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FOUNDATION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Breadboard, LEDs, resistors, jumpers, 9 V source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039360" cy="2834640"/>
            <wp:docPr id="13" name="Picture 13" descr="Series, parallel, and series-parallel circuit examples" title="Series, parallel, and series-parallel circuit exampl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2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Trace each complete path before connecting the source.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700"/>
        <w:gridCol w:w="1800"/>
        <w:gridCol w:w="3300"/>
        <w:gridCol w:w="2560"/>
      </w:tblGrid>
      <w:tr>
        <w:trPr>
          <w:cantSplit/>
          <w:tblHeader w:val="true"/>
          <w:cantSplit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CIRCUIT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PREDICT: PATHS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OBSERVED BRIGHTNESS / VOLTAGE</w:t>
            </w:r>
          </w:p>
        </w:tc>
        <w:tc>
          <w:tcPr>
            <w:tcW w:type="dxa" w:w="2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EXPLAIN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Series</w:t>
            </w:r>
          </w:p>
        </w:tc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7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Parallel</w:t>
            </w:r>
          </w:p>
        </w:tc>
        <w:tc>
          <w:tcPr>
            <w:tcW w:type="dxa" w:w="18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33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25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Series-parallel</w:t>
            </w:r>
          </w:p>
        </w:tc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One open load stops every load in which circuit type? Why?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EXPLAIN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Why is branch voltage the same in a parallel circuit?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THREE BUILDS VERIFIED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STUDENT TRACES EVERY CURRENT PATH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2</w:t>
      </w:r>
    </w:p>
    <w:p>
      <w:pPr>
        <w:pStyle w:val="Heading1"/>
        <w:spacing w:before="0"/>
      </w:pPr>
      <w:r>
        <w:t>Tactile Switch Continuity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Use resistance evidence to identify the correct switching pair before placing the switch in a powered circuit.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25–35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FOUNDATION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Tactile switch, DMM, breadboard, jumpers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14" name="Picture 14" descr="Tactile switch pin arrangement and continuity readings" title="Tactile switch pin arrangement and continuity reading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The two pins on the same side are internally common. Use opposite sides for switching.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400"/>
        <w:gridCol w:w="1700"/>
        <w:gridCol w:w="1700"/>
        <w:gridCol w:w="3560"/>
      </w:tblGrid>
      <w:tr>
        <w:trPr>
          <w:cantSplit/>
          <w:tblHeader w:val="true"/>
          <w:cantSplit/>
        </w:trP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METER CONNECTION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RELEASED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PRESSED</w:t>
            </w:r>
          </w:p>
        </w:tc>
        <w:tc>
          <w:tcPr>
            <w:tcW w:type="dxa" w:w="3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WHAT THIS PROVES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Across opposite sides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Across same side</w:t>
            </w:r>
          </w:p>
        </w:tc>
        <w:tc>
          <w:tcPr>
            <w:tcW w:type="dxa" w:w="17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17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  <w:tc>
          <w:tcPr>
            <w:tcW w:type="dxa" w:w="35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BUILD RULE  </w:t>
            </w:r>
            <w:r>
              <w:rPr>
                <w:rFonts w:ascii="Calibri" w:hAnsi="Calibri"/>
                <w:color w:val="1F2933"/>
                <w:sz w:val="18"/>
              </w:rPr>
              <w:t>Place the tactile switch across the breadboard center trench so the two common sides occupy separate terminal strips.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PREDICT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Which pin pair should change from OL to about 0 Ω?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Why does the wrong pair stay near 0 Ω in both states?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METER SETUP VERIFIED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CORRECT SWITCHING PAIR IDENTIFIED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3</w:t>
      </w:r>
    </w:p>
    <w:p>
      <w:pPr>
        <w:pStyle w:val="Heading1"/>
        <w:spacing w:before="0"/>
      </w:pPr>
      <w:r>
        <w:t>First LED Circuit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Build a protected LED circuit, prove the complete path, and diagnose it if the LED stays off.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30–40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FOUNDATION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LED, 470 Ω resistor, breadboard, jumpers, 9 V source, DMM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795520" cy="2697480"/>
            <wp:docPr id="15" name="Picture 15" descr="Protected LED circuit with cathode identified" title="Protected LED circuit with cathode identifi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2697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The resistor and LED must be in series. The flat edge / shorter lead normally identifies the cathode.</w:t>
      </w:r>
    </w:p>
    <w:p>
      <w:pPr>
        <w:spacing w:before="0" w:after="6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7"/>
        </w:rPr>
        <w:t>With power disconnected, connect the positive and negative rails.</w:t>
      </w:r>
    </w:p>
    <w:p>
      <w:pPr>
        <w:spacing w:before="0" w:after="6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7"/>
        </w:rPr>
        <w:t>Install a 470 Ω resistor from B+ to a new terminal-strip node.</w:t>
      </w:r>
    </w:p>
    <w:p>
      <w:pPr>
        <w:spacing w:before="0" w:after="6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7"/>
        </w:rPr>
        <w:t>Connect the LED anode to the resistor output and the cathode to a separate node.</w:t>
      </w:r>
    </w:p>
    <w:p>
      <w:pPr>
        <w:spacing w:before="0" w:after="6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7"/>
        </w:rPr>
        <w:t>Complete the return path from the cathode node to ground.</w:t>
      </w:r>
    </w:p>
    <w:p>
      <w:pPr>
        <w:spacing w:before="0" w:after="6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7"/>
        </w:rPr>
        <w:t>Trace, inspect, receive the pre-power check, then connect the source.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600"/>
        <w:gridCol w:w="2500"/>
        <w:gridCol w:w="2160"/>
        <w:gridCol w:w="2100"/>
      </w:tblGrid>
      <w:tr>
        <w:trPr>
          <w:cantSplit/>
          <w:tblHeader w:val="true"/>
          <w:cantSplit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 POINT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EXPECTED</w:t>
            </w:r>
          </w:p>
        </w:tc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MEASURED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PASS / FIX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Battery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About 9 V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LED anode to cathode</w:t>
            </w:r>
          </w:p>
        </w:tc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Color-dependent drop</w:t>
            </w:r>
          </w:p>
        </w:tc>
        <w:tc>
          <w:tcPr>
            <w:tcW w:type="dxa" w:w="21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Ground path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Near 0 Ω, power off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Ω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IF THE LED STAYS OFF  </w:t>
            </w:r>
            <w:r>
              <w:rPr>
                <w:rFonts w:ascii="Calibri" w:hAnsi="Calibri"/>
                <w:color w:val="1F2933"/>
                <w:sz w:val="18"/>
              </w:rPr>
              <w:t>Check source voltage, rail continuity, LED polarity, resistor continuity, and the ground-side connection—in that order.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4</w:t>
      </w:r>
    </w:p>
    <w:p>
      <w:pPr>
        <w:pStyle w:val="Heading1"/>
        <w:spacing w:before="0"/>
      </w:pPr>
      <w:r>
        <w:t>LED Forward Voltage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Compare predicted and measured forward voltage for several LED colors.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30–40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MEASUREMENT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Colored LEDs, 470 Ω resistor, breadboard, 9 V source, DMM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958079" cy="2788920"/>
            <wp:docPr id="16" name="Picture 16" descr="LED forward-voltage measurement circuit" title="LED forward-voltage measurement circui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8079" cy="278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Place the voltmeter directly across the illuminated LED while the circuit is powered.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300"/>
        <w:gridCol w:w="2100"/>
        <w:gridCol w:w="1700"/>
        <w:gridCol w:w="2100"/>
        <w:gridCol w:w="2160"/>
      </w:tblGrid>
      <w:tr>
        <w:trPr>
          <w:cantSplit/>
          <w:tblHeader w:val="true"/>
          <w:cantSplit/>
        </w:trPr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COLOR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TYPICAL RANGE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PREDICT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MEASURED</w:t>
            </w:r>
          </w:p>
        </w:tc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DIFFERENCE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Red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1.8–2.2 V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</w:tr>
      <w:tr>
        <w:trPr>
          <w:cantSplit/>
        </w:trPr>
        <w:tc>
          <w:tcPr>
            <w:tcW w:type="dxa" w:w="13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Yellow</w:t>
            </w:r>
          </w:p>
        </w:tc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2.0–2.3 V</w:t>
            </w:r>
          </w:p>
        </w:tc>
        <w:tc>
          <w:tcPr>
            <w:tcW w:type="dxa" w:w="17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Green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2.0–3.2 V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</w:tr>
      <w:tr>
        <w:trPr>
          <w:cantSplit/>
        </w:trPr>
        <w:tc>
          <w:tcPr>
            <w:tcW w:type="dxa" w:w="13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Blue</w:t>
            </w:r>
          </w:p>
        </w:tc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2.8–3.4 V</w:t>
            </w:r>
          </w:p>
        </w:tc>
        <w:tc>
          <w:tcPr>
            <w:tcW w:type="dxa" w:w="17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White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2.8–3.4 V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 V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INTERPRET THE RANGE  </w:t>
            </w:r>
            <w:r>
              <w:rPr>
                <w:rFonts w:ascii="Calibri" w:hAnsi="Calibri"/>
                <w:color w:val="1F2933"/>
                <w:sz w:val="18"/>
              </w:rPr>
              <w:t>LED chemistry, current, and temperature affect forward voltage. A typical range is a comparison tool, not an exact specification.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EVIDENCE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Which color produced the highest measured drop?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EXPLAIN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How would a higher LED drop affect resistor voltage in this series circuit?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5</w:t>
      </w:r>
    </w:p>
    <w:p>
      <w:pPr>
        <w:pStyle w:val="Heading1"/>
        <w:spacing w:before="0"/>
      </w:pPr>
      <w:r>
        <w:t>RGB LED Control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Identify the common lead, control each color independently, and document additive color mixing.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40–50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INTERMEDIATE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RGB LED, 3 switches, 3 resistors, breadboard, jumpers, 9 V source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76800" cy="2743200"/>
            <wp:docPr id="17" name="Picture 17" descr="Three-switch RGB LED circuit" title="Three-switch RGB LED circui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8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Each internal LED requires its own current-limiting resistor.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200"/>
        <w:gridCol w:w="1200"/>
        <w:gridCol w:w="1200"/>
        <w:gridCol w:w="2880"/>
        <w:gridCol w:w="2880"/>
      </w:tblGrid>
      <w:tr>
        <w:trPr>
          <w:cantSplit/>
          <w:tblHeader w:val="true"/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RED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GREEN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BLUE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PREDICTED COLOR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OBSERVED COLOR</w:t>
            </w:r>
          </w:p>
        </w:tc>
      </w:tr>
      <w:tr>
        <w:trPr>
          <w:cantSplit/>
        </w:trP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Red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  <w:tr>
        <w:trPr>
          <w:cantSplit/>
        </w:trPr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28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Green</w:t>
            </w:r>
          </w:p>
        </w:tc>
        <w:tc>
          <w:tcPr>
            <w:tcW w:type="dxa" w:w="28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  <w:tr>
        <w:trPr>
          <w:cantSplit/>
        </w:trP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Blue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  <w:tr>
        <w:trPr>
          <w:cantSplit/>
        </w:trPr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28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Yellow</w:t>
            </w:r>
          </w:p>
        </w:tc>
        <w:tc>
          <w:tcPr>
            <w:tcW w:type="dxa" w:w="28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  <w:tr>
        <w:trPr>
          <w:cantSplit/>
        </w:trP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Magenta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  <w:tr>
        <w:trPr>
          <w:cantSplit/>
        </w:trPr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OFF</w:t>
            </w:r>
          </w:p>
        </w:tc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28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Cyan</w:t>
            </w:r>
          </w:p>
        </w:tc>
        <w:tc>
          <w:tcPr>
            <w:tcW w:type="dxa" w:w="28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  <w:tr>
        <w:trPr>
          <w:cantSplit/>
        </w:trPr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ON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Near white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VERIFY FIRST  </w:t>
            </w:r>
            <w:r>
              <w:rPr>
                <w:rFonts w:ascii="Calibri" w:hAnsi="Calibri"/>
                <w:color w:val="1F2933"/>
                <w:sz w:val="18"/>
              </w:rPr>
              <w:t>Identify common-anode versus common-cathode and the four-lead order before power is applied. Do not assume every RGB LED shares the diagram's pinout.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One color never lights. List two checks that isolate the fault.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EXPLAIN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Why does every color channel need its own resistor?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6</w:t>
      </w:r>
    </w:p>
    <w:p>
      <w:pPr>
        <w:pStyle w:val="Heading1"/>
        <w:spacing w:before="0"/>
      </w:pPr>
      <w:r>
        <w:t>Potentiometer LED Dimmer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Relate wiper position, resistance, LED voltage, and brightness.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40–50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INTERMEDIATE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Potentiometer, LED(s), resistor(s), breadboard, 9 V source, DMM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19"/>
              </w:rPr>
              <w:t>Single-LED dimmer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51760" cy="1491614"/>
                  <wp:docPr id="18" name="Picture 18" descr="Single-LED dimmer" title="Single-LED dimme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49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52" w:lineRule="auto"/>
              <w:jc w:val="center"/>
            </w:pPr>
            <w:r>
              <w:rPr>
                <w:rFonts w:ascii="Calibri" w:hAnsi="Calibri"/>
                <w:i/>
                <w:color w:val="52606D"/>
                <w:sz w:val="16"/>
              </w:rPr>
              <w:t>Changing resistance changes LED current.</w:t>
            </w:r>
          </w:p>
        </w:tc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19"/>
              </w:rPr>
              <w:t>Dual-LED variation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51760" cy="1491614"/>
                  <wp:docPr id="19" name="Picture 19" descr="Dual-LED variation" title="Dual-LED varia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6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49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52" w:lineRule="auto"/>
              <w:jc w:val="center"/>
            </w:pPr>
            <w:r>
              <w:rPr>
                <w:rFonts w:ascii="Calibri" w:hAnsi="Calibri"/>
                <w:i/>
                <w:color w:val="52606D"/>
                <w:sz w:val="16"/>
              </w:rPr>
              <w:t>One LED can brighten while the other dims.</w:t>
            </w:r>
          </w:p>
        </w:tc>
      </w:tr>
    </w:tbl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200"/>
        <w:gridCol w:w="2500"/>
        <w:gridCol w:w="2300"/>
        <w:gridCol w:w="2360"/>
      </w:tblGrid>
      <w:tr>
        <w:trPr>
          <w:cantSplit/>
          <w:tblHeader w:val="true"/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KNOB POSITION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WIPER RESISTANCE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LED VOLTAGE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BRIGHTNESS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Minimum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Ω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Midpoint</w:t>
            </w:r>
          </w:p>
        </w:tc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Ω</w:t>
            </w:r>
          </w:p>
        </w:tc>
        <w:tc>
          <w:tcPr>
            <w:tcW w:type="dxa" w:w="23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3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Maximum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Ω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PROTECT THE CIRCUIT  </w:t>
            </w:r>
            <w:r>
              <w:rPr>
                <w:rFonts w:ascii="Calibri" w:hAnsi="Calibri"/>
                <w:color w:val="1F2933"/>
                <w:sz w:val="18"/>
              </w:rPr>
              <w:t>Keep a fixed series resistor in the LED path so a zero-ohm potentiometer position cannot overcurrent the LED. Do not exceed the potentiometer power rating.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GRAPH IN WORDS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Describe the relationship between resistance and brightness.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The LED never gets bright. Which three measurements would you take?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THREE POSITIONS MEASURED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STUDENT EXPLAINS THE WIPER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LAB 7</w:t>
      </w:r>
    </w:p>
    <w:p>
      <w:pPr>
        <w:pStyle w:val="Heading1"/>
        <w:spacing w:before="0"/>
      </w:pPr>
      <w:r>
        <w:t>Transistor Switch + Automatic Night Light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Use a low-current sensor network to control a separate LED load.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2000"/>
        <w:gridCol w:w="5360"/>
      </w:tblGrid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TIME  </w:t>
            </w:r>
            <w:r>
              <w:rPr>
                <w:rFonts w:ascii="Calibri" w:hAnsi="Calibri"/>
                <w:b/>
                <w:color w:val="1F2933"/>
                <w:sz w:val="16"/>
              </w:rPr>
              <w:t>45–60 min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LEVEL  </w:t>
            </w:r>
            <w:r>
              <w:rPr>
                <w:rFonts w:ascii="Calibri" w:hAnsi="Calibri"/>
                <w:b/>
                <w:color w:val="1F2933"/>
                <w:sz w:val="16"/>
              </w:rPr>
              <w:t>ADVANCED</w:t>
            </w:r>
          </w:p>
        </w:tc>
        <w:tc>
          <w:tcPr>
            <w:tcW w:type="dxa" w:w="5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bottom w:val="single" w:sz="7" w:color="2F7180"/>
            </w:tcBorders>
          </w:tcPr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PARTS  </w:t>
            </w:r>
            <w:r>
              <w:rPr>
                <w:rFonts w:ascii="Calibri" w:hAnsi="Calibri"/>
                <w:b w:val="0"/>
                <w:color w:val="1F2933"/>
                <w:sz w:val="16"/>
              </w:rPr>
              <w:t>NPN transistor, LDR, resistors, LED, breadboard, 9 V source, DMM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1  PREDICT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2  BUILD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3  MEASURE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173B57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5"/>
              </w:rPr>
              <w:t>4  EXPLAIN</w:t>
            </w:r>
          </w:p>
        </w:tc>
      </w:tr>
    </w:tbl>
    <w:p>
      <w:pPr>
        <w:keepNext w:val="0"/>
        <w:keepLines w:val="0"/>
        <w:spacing w:before="0" w:after="4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19"/>
              </w:rPr>
              <w:t>NPN transistor switch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51760" cy="1491614"/>
                  <wp:docPr id="20" name="Picture 20" descr="NPN transistor switch" title="NPN transistor switc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49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52" w:lineRule="auto"/>
              <w:jc w:val="center"/>
            </w:pPr>
            <w:r>
              <w:rPr>
                <w:rFonts w:ascii="Calibri" w:hAnsi="Calibri"/>
                <w:i/>
                <w:color w:val="52606D"/>
                <w:sz w:val="16"/>
              </w:rPr>
              <w:t>A small base signal controls collector-emitter current.</w:t>
            </w:r>
          </w:p>
        </w:tc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60" w:line="240" w:lineRule="auto"/>
            </w:pPr>
            <w:r>
              <w:rPr>
                <w:rFonts w:ascii="Calibri" w:hAnsi="Calibri"/>
                <w:b/>
                <w:color w:val="173B57"/>
                <w:sz w:val="19"/>
              </w:rPr>
              <w:t>Automatic night-light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51760" cy="1491614"/>
                  <wp:docPr id="21" name="Picture 21" descr="Automatic night-light" title="Automatic night-ligh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149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40" w:line="252" w:lineRule="auto"/>
              <w:jc w:val="center"/>
            </w:pPr>
            <w:r>
              <w:rPr>
                <w:rFonts w:ascii="Calibri" w:hAnsi="Calibri"/>
                <w:i/>
                <w:color w:val="52606D"/>
                <w:sz w:val="16"/>
              </w:rPr>
              <w:t>Covering the LDR changes the transistor input.</w:t>
            </w:r>
          </w:p>
        </w:tc>
      </w:tr>
    </w:tbl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200"/>
        <w:gridCol w:w="2500"/>
        <w:gridCol w:w="2300"/>
        <w:gridCol w:w="2360"/>
      </w:tblGrid>
      <w:tr>
        <w:trPr>
          <w:cantSplit/>
          <w:tblHeader w:val="true"/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LIGHT CONDITION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LDR RESISTANCE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BASE VOLTAGE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LED STATE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Bright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Ω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Covered / dark</w:t>
            </w:r>
          </w:p>
        </w:tc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Ω</w:t>
            </w:r>
          </w:p>
        </w:tc>
        <w:tc>
          <w:tcPr>
            <w:tcW w:type="dxa" w:w="23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 V</w:t>
            </w:r>
          </w:p>
        </w:tc>
        <w:tc>
          <w:tcPr>
            <w:tcW w:type="dxa" w:w="23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PINOUT WARNING  </w:t>
            </w:r>
            <w:r>
              <w:rPr>
                <w:rFonts w:ascii="Calibri" w:hAnsi="Calibri"/>
                <w:color w:val="1F2933"/>
                <w:sz w:val="18"/>
              </w:rPr>
              <w:t>Identify emitter, base, and collector using the exact transistor marking. PN2222/2N2222 and BC547 packages may use different lead orders.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SIGNAL MAP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Identify INPUT → CONTROL DEVICE → OUTPUT.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LED stays on in bright light. Name two likely causes.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LIGHT / DARK OPERATION VERIFIED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STUDENT EXPLAINS TRANSISTOR SWITCHING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PRACTICAL ASSESSMENT</w:t>
      </w:r>
    </w:p>
    <w:p>
      <w:pPr>
        <w:pStyle w:val="Heading1"/>
        <w:spacing w:before="0"/>
      </w:pPr>
      <w:r>
        <w:t>Choose → Design → Build → Prove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Select one challenge, obtain approval, and document enough evidence that another student could reproduce your result.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9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Dual pushbutton LEDs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16666" cy="1143000"/>
                  <wp:docPr id="22" name="Picture 22" descr="Dual pushbutton LEDs" title="Dual pushbutton LED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666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5"/>
              </w:rPr>
              <w:t>Approval: __________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9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LDR night-light prototype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97324" cy="1143000"/>
                  <wp:docPr id="23" name="Picture 23" descr="LDR night-light prototype" title="LDR night-light prototyp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324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5"/>
              </w:rPr>
              <w:t>Approval: __________</w:t>
            </w:r>
          </w:p>
        </w:tc>
      </w:tr>
      <w:tr>
        <w:trPr>
          <w:cantSplit/>
        </w:trPr>
        <w:tc>
          <w:tcPr>
            <w:tcW w:type="dxa" w:w="4680"/>
            <w:tcMar>
              <w:top w:w="100" w:type="dxa"/>
              <w:start w:w="120" w:type="dxa"/>
              <w:bottom w:w="9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Dual-transistor prototype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946" cy="1143000"/>
                  <wp:docPr id="24" name="Picture 24" descr="Dual-transistor prototype" title="Dual-transistor prototyp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946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5"/>
              </w:rPr>
              <w:t>Approval: __________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9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7"/>
              </w:rPr>
              <w:t>Zener voltage ladder</w:t>
            </w:r>
          </w:p>
          <w:p>
            <w:pPr>
              <w:keepNext w:val="0"/>
              <w:keepLines w:val="0"/>
              <w:spacing w:before="0" w:after="6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32000" cy="1143000"/>
                  <wp:docPr id="25" name="Picture 25" descr="Zener voltage ladder" title="Zener voltage ladde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2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color w:val="52606D"/>
                <w:sz w:val="15"/>
              </w:rPr>
              <w:t>Approval: __________</w:t>
            </w:r>
          </w:p>
        </w:tc>
      </w:tr>
    </w:tbl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900"/>
        <w:gridCol w:w="6060"/>
        <w:gridCol w:w="1400"/>
      </w:tblGrid>
      <w:tr>
        <w:trPr>
          <w:cantSplit/>
          <w:tblHeader w:val="true"/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SKILL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EVIDENCE REQUIRED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SCORE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Identify</w:t>
            </w:r>
          </w:p>
        </w:tc>
        <w:tc>
          <w:tcPr>
            <w:tcW w:type="dxa" w:w="6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Names components, terminals, and polarity correctly</w:t>
            </w:r>
          </w:p>
        </w:tc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__/4</w:t>
            </w:r>
          </w:p>
        </w:tc>
      </w:tr>
      <w:tr>
        <w:trPr>
          <w:cantSplit/>
        </w:trPr>
        <w:tc>
          <w:tcPr>
            <w:tcW w:type="dxa" w:w="19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Build</w:t>
            </w:r>
          </w:p>
        </w:tc>
        <w:tc>
          <w:tcPr>
            <w:tcW w:type="dxa" w:w="60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Creates a safe, complete, organized current path</w:t>
            </w:r>
          </w:p>
        </w:tc>
        <w:tc>
          <w:tcPr>
            <w:tcW w:type="dxa" w:w="1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__/4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Measure</w:t>
            </w:r>
          </w:p>
        </w:tc>
        <w:tc>
          <w:tcPr>
            <w:tcW w:type="dxa" w:w="6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Selects meter function and records useful evidence</w:t>
            </w:r>
          </w:p>
        </w:tc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__/4</w:t>
            </w:r>
          </w:p>
        </w:tc>
      </w:tr>
      <w:tr>
        <w:trPr>
          <w:cantSplit/>
        </w:trPr>
        <w:tc>
          <w:tcPr>
            <w:tcW w:type="dxa" w:w="19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Diagnose</w:t>
            </w:r>
          </w:p>
        </w:tc>
        <w:tc>
          <w:tcPr>
            <w:tcW w:type="dxa" w:w="60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Isolates one inserted or naturally occurring fault</w:t>
            </w:r>
          </w:p>
        </w:tc>
        <w:tc>
          <w:tcPr>
            <w:tcW w:type="dxa" w:w="1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__/4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Explain</w:t>
            </w:r>
          </w:p>
        </w:tc>
        <w:tc>
          <w:tcPr>
            <w:tcW w:type="dxa" w:w="6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Connects input, control, output, and result</w:t>
            </w:r>
          </w:p>
        </w:tc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__/4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PREDICTION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What should the circuit do before you build it?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DIAGNOSTIC PROOF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Record one fault, one measurement, and the fix.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FINAL DEMONSTRATION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TOTAL SCORE: ______ / 20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APPENDIX A</w:t>
      </w:r>
    </w:p>
    <w:p>
      <w:pPr>
        <w:pStyle w:val="Heading1"/>
        <w:spacing w:before="0"/>
      </w:pPr>
      <w:r>
        <w:t>Kit Component Identification Reference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Use this manufacturer image as a visual starting point; verify the exact markings and values on the parts in your own kit.</w:t>
      </w: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03520" cy="5303520"/>
            <wp:docPr id="26" name="Picture 26" descr="Electronic component kit identification reference" title="Electronic component kit identification refer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5303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Manufacturer identification image included in the original packet.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400"/>
        <w:gridCol w:w="5060"/>
        <w:gridCol w:w="1900"/>
      </w:tblGrid>
      <w:tr>
        <w:trPr>
          <w:cantSplit/>
          <w:tblHeader w:val="true"/>
          <w:cantSplit/>
        </w:trP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PART TO RECHECK</w:t>
            </w:r>
          </w:p>
        </w:tc>
        <w:tc>
          <w:tcPr>
            <w:tcW w:type="dxa" w:w="50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IDENTIFICATION EVIDENCE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INSTRUCTOR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  <w:tc>
          <w:tcPr>
            <w:tcW w:type="dxa" w:w="5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  <w:tc>
          <w:tcPr>
            <w:tcW w:type="dxa" w:w="50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</w:t>
            </w:r>
          </w:p>
        </w:tc>
        <w:tc>
          <w:tcPr>
            <w:tcW w:type="dxa" w:w="19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________________</w:t>
            </w:r>
          </w:p>
        </w:tc>
        <w:tc>
          <w:tcPr>
            <w:tcW w:type="dxa" w:w="5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FINAL REMINDER  </w:t>
            </w:r>
            <w:r>
              <w:rPr>
                <w:rFonts w:ascii="Calibri" w:hAnsi="Calibri"/>
                <w:color w:val="1F2933"/>
                <w:sz w:val="18"/>
              </w:rPr>
              <w:t>Appearance is only the first clue. Use part markings, polarity indicators, resistance, diode-test behavior, continuity, and the exact pinout to confirm identification.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tabs>
        <w:tab w:pos="9360" w:val="right"/>
      </w:tabs>
      <w:spacing w:before="0" w:after="0" w:line="240" w:lineRule="auto"/>
    </w:pPr>
    <w:r>
      <w:rPr>
        <w:rFonts w:ascii="Calibri" w:hAnsi="Calibri"/>
        <w:color w:val="52606D"/>
        <w:sz w:val="15"/>
      </w:rPr>
      <w:t>Electrical Components  |  Student: __________________________</w:t>
    </w:r>
    <w:r>
      <w:rPr>
        <w:rFonts w:ascii="Calibri" w:hAnsi="Calibri"/>
        <w:color w:val="52606D"/>
        <w:sz w:val="15"/>
      </w:rPr>
      <w:tab/>
      <w:t xml:space="preserve">Page </w:t>
    </w:r>
    <w:r>
      <w:rPr>
        <w:rFonts w:ascii="Calibri" w:hAnsi="Calibri"/>
        <w:color w:val="52606D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52606D"/>
        <w:sz w:val="15"/>
      </w:rPr>
      <w:t xml:space="preserve"> of </w:t>
    </w:r>
    <w:r>
      <w:rPr>
        <w:rFonts w:ascii="Calibri" w:hAnsi="Calibri"/>
        <w:color w:val="52606D"/>
        <w:sz w:val="16"/>
      </w:rPr>
      <w:fldChar w:fldCharType="begin"/>
      <w:instrText xml:space="preserve">NUMPAGES</w:instrText>
      <w:fldChar w:fldCharType="separate"/>
      <w:t>16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tabs>
        <w:tab w:pos="9360" w:val="right"/>
      </w:tabs>
      <w:spacing w:before="0" w:after="0" w:line="240" w:lineRule="auto"/>
    </w:pPr>
    <w:r>
      <w:rPr>
        <w:rFonts w:ascii="Calibri" w:hAnsi="Calibri"/>
        <w:color w:val="52606D"/>
        <w:sz w:val="15"/>
      </w:rPr>
      <w:t>Electrical Components  |  Student: __________________________</w:t>
    </w:r>
    <w:r>
      <w:rPr>
        <w:rFonts w:ascii="Calibri" w:hAnsi="Calibri"/>
        <w:color w:val="52606D"/>
        <w:sz w:val="15"/>
      </w:rPr>
      <w:tab/>
      <w:t xml:space="preserve">Page </w:t>
    </w:r>
    <w:r>
      <w:rPr>
        <w:rFonts w:ascii="Calibri" w:hAnsi="Calibri"/>
        <w:color w:val="52606D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52606D"/>
        <w:sz w:val="15"/>
      </w:rPr>
      <w:t xml:space="preserve"> of </w:t>
    </w:r>
    <w:r>
      <w:rPr>
        <w:rFonts w:ascii="Calibri" w:hAnsi="Calibri"/>
        <w:color w:val="52606D"/>
        <w:sz w:val="16"/>
      </w:rPr>
      <w:fldChar w:fldCharType="begin"/>
      <w:instrText xml:space="preserve">NUMPAGES</w:instrText>
      <w:fldChar w:fldCharType="separate"/>
      <w:t>16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keepLines w:val="0"/>
      <w:spacing w:before="0" w:after="0" w:line="240" w:lineRule="auto"/>
    </w:pPr>
    <w:r>
      <w:rPr>
        <w:rFonts w:ascii="Calibri" w:hAnsi="Calibri"/>
        <w:b/>
        <w:color w:val="52606D"/>
        <w:sz w:val="15"/>
      </w:rPr>
      <w:t>ELECTRICAL 1  /  COMPONENTS + BREADBOARD LABS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80"/>
      </w:pPr>
      <w:rPr>
        <w:rFonts w:ascii="Arial" w:hAnsi="Aria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F29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B5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F71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B5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jpg"/><Relationship Id="rId19" Type="http://schemas.openxmlformats.org/officeDocument/2006/relationships/image" Target="media/image7.png"/><Relationship Id="rId20" Type="http://schemas.openxmlformats.org/officeDocument/2006/relationships/image" Target="media/image8.jpg"/><Relationship Id="rId21" Type="http://schemas.openxmlformats.org/officeDocument/2006/relationships/image" Target="media/image9.jpg"/><Relationship Id="rId22" Type="http://schemas.openxmlformats.org/officeDocument/2006/relationships/image" Target="media/image10.jpg"/><Relationship Id="rId23" Type="http://schemas.openxmlformats.org/officeDocument/2006/relationships/image" Target="media/image11.jpg"/><Relationship Id="rId24" Type="http://schemas.openxmlformats.org/officeDocument/2006/relationships/image" Target="media/image12.jpg"/><Relationship Id="rId25" Type="http://schemas.openxmlformats.org/officeDocument/2006/relationships/image" Target="media/image13.jpg"/><Relationship Id="rId26" Type="http://schemas.openxmlformats.org/officeDocument/2006/relationships/image" Target="media/image14.png"/><Relationship Id="rId27" Type="http://schemas.openxmlformats.org/officeDocument/2006/relationships/image" Target="media/image15.jpg"/><Relationship Id="rId28" Type="http://schemas.openxmlformats.org/officeDocument/2006/relationships/image" Target="media/image16.jpg"/><Relationship Id="rId29" Type="http://schemas.openxmlformats.org/officeDocument/2006/relationships/image" Target="media/image17.jpg"/><Relationship Id="rId30" Type="http://schemas.openxmlformats.org/officeDocument/2006/relationships/image" Target="media/image18.jpg"/><Relationship Id="rId31" Type="http://schemas.openxmlformats.org/officeDocument/2006/relationships/image" Target="media/image19.jp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jpg"/><Relationship Id="rId36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Components Student Workbook</dc:title>
  <dc:subject>Component identification, breadboard labs, measurement, and diagnostic assessment</dc:subject>
  <dc:creator>Marcus Jenkins</dc:creator>
  <cp:keywords>electrical components, breadboard, LED, transistor, resistor, circuit diagnosis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